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4961"/>
        <w:gridCol w:w="3969"/>
      </w:tblGrid>
      <w:tr w:rsidR="001D4195" w:rsidRPr="00674665" w14:paraId="156AB671" w14:textId="77777777" w:rsidTr="008109EB">
        <w:tc>
          <w:tcPr>
            <w:tcW w:w="993" w:type="dxa"/>
          </w:tcPr>
          <w:p w14:paraId="4347BE48" w14:textId="77777777" w:rsidR="001D4195" w:rsidRPr="00267027" w:rsidRDefault="001D4195" w:rsidP="008109EB">
            <w:pPr>
              <w:keepNext/>
              <w:keepLines/>
              <w:ind w:right="11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0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14:paraId="325BB409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0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3969" w:type="dxa"/>
          </w:tcPr>
          <w:p w14:paraId="03169BFC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02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D4195" w:rsidRPr="00674665" w14:paraId="41AE6347" w14:textId="77777777" w:rsidTr="008109EB">
        <w:tc>
          <w:tcPr>
            <w:tcW w:w="993" w:type="dxa"/>
          </w:tcPr>
          <w:p w14:paraId="39E5C0C1" w14:textId="77777777" w:rsidR="001D4195" w:rsidRPr="00267027" w:rsidRDefault="001D4195" w:rsidP="008109EB">
            <w:pPr>
              <w:keepNext/>
              <w:keepLines/>
              <w:ind w:right="1137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61" w:type="dxa"/>
          </w:tcPr>
          <w:p w14:paraId="3E208355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6702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Оглавление</w:t>
            </w:r>
          </w:p>
        </w:tc>
        <w:tc>
          <w:tcPr>
            <w:tcW w:w="3969" w:type="dxa"/>
          </w:tcPr>
          <w:p w14:paraId="005B17D8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95" w:rsidRPr="00674665" w14:paraId="129382AE" w14:textId="77777777" w:rsidTr="008109EB">
        <w:tc>
          <w:tcPr>
            <w:tcW w:w="993" w:type="dxa"/>
          </w:tcPr>
          <w:p w14:paraId="5A238245" w14:textId="77777777" w:rsidR="001D4195" w:rsidRPr="00267027" w:rsidRDefault="001D4195" w:rsidP="008109EB">
            <w:pPr>
              <w:keepNext/>
              <w:keepLines/>
              <w:ind w:right="1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F497360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67027">
              <w:rPr>
                <w:rFonts w:ascii="Times New Roman" w:hAnsi="Times New Roman" w:cs="Times New Roman"/>
                <w:sz w:val="24"/>
                <w:szCs w:val="24"/>
              </w:rPr>
              <w:t xml:space="preserve">Область применения </w:t>
            </w:r>
          </w:p>
        </w:tc>
        <w:tc>
          <w:tcPr>
            <w:tcW w:w="3969" w:type="dxa"/>
          </w:tcPr>
          <w:p w14:paraId="5FDBE956" w14:textId="54A7A78E" w:rsidR="001D4195" w:rsidRPr="00456DC7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56DC7">
              <w:rPr>
                <w:rFonts w:ascii="Times New Roman" w:hAnsi="Times New Roman" w:cs="Times New Roman"/>
                <w:sz w:val="24"/>
                <w:szCs w:val="24"/>
              </w:rPr>
              <w:t xml:space="preserve">Охват Справочника, </w:t>
            </w:r>
            <w:r w:rsidR="00605BF8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которые он распространяется </w:t>
            </w:r>
            <w:r w:rsidRPr="00456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4195" w:rsidRPr="00674665" w14:paraId="1F8BCA5C" w14:textId="77777777" w:rsidTr="00605BF8">
        <w:trPr>
          <w:trHeight w:val="908"/>
        </w:trPr>
        <w:tc>
          <w:tcPr>
            <w:tcW w:w="993" w:type="dxa"/>
          </w:tcPr>
          <w:p w14:paraId="4008F90B" w14:textId="77777777" w:rsidR="001D4195" w:rsidRPr="00267027" w:rsidRDefault="001D4195" w:rsidP="008109EB">
            <w:pPr>
              <w:keepNext/>
              <w:keepLines/>
              <w:ind w:right="1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346FECD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67027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или принципы применения СНДТ </w:t>
            </w:r>
          </w:p>
        </w:tc>
        <w:tc>
          <w:tcPr>
            <w:tcW w:w="3969" w:type="dxa"/>
          </w:tcPr>
          <w:p w14:paraId="45A9D637" w14:textId="77777777" w:rsidR="001D4195" w:rsidRPr="00456DC7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56DC7">
              <w:rPr>
                <w:rFonts w:ascii="Times New Roman" w:hAnsi="Times New Roman" w:cs="Times New Roman"/>
                <w:sz w:val="24"/>
                <w:szCs w:val="24"/>
              </w:rPr>
              <w:t>Статус, положения,  обязательные к применению, и  рекомендательные х</w:t>
            </w:r>
          </w:p>
        </w:tc>
      </w:tr>
      <w:tr w:rsidR="001D4195" w:rsidRPr="00674665" w14:paraId="779B529C" w14:textId="77777777" w:rsidTr="008109EB">
        <w:tc>
          <w:tcPr>
            <w:tcW w:w="993" w:type="dxa"/>
          </w:tcPr>
          <w:p w14:paraId="247523BC" w14:textId="77777777" w:rsidR="001D4195" w:rsidRPr="00267027" w:rsidRDefault="001D4195" w:rsidP="008109EB">
            <w:pPr>
              <w:keepNext/>
              <w:keepLines/>
              <w:ind w:right="1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CE8B220" w14:textId="4D9B8029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027">
              <w:rPr>
                <w:rFonts w:ascii="Times New Roman" w:hAnsi="Times New Roman" w:cs="Times New Roman"/>
                <w:bCs/>
                <w:sz w:val="24"/>
                <w:szCs w:val="24"/>
              </w:rPr>
              <w:t>Список схем/рисунков</w:t>
            </w:r>
          </w:p>
        </w:tc>
        <w:tc>
          <w:tcPr>
            <w:tcW w:w="3969" w:type="dxa"/>
          </w:tcPr>
          <w:p w14:paraId="460637E6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95" w:rsidRPr="00674665" w14:paraId="0D668DAD" w14:textId="77777777" w:rsidTr="00B66910">
        <w:trPr>
          <w:trHeight w:val="365"/>
        </w:trPr>
        <w:tc>
          <w:tcPr>
            <w:tcW w:w="993" w:type="dxa"/>
          </w:tcPr>
          <w:p w14:paraId="1CBD25A2" w14:textId="77777777" w:rsidR="001D4195" w:rsidRPr="00267027" w:rsidRDefault="001D4195" w:rsidP="008109EB">
            <w:pPr>
              <w:keepNext/>
              <w:keepLines/>
              <w:ind w:right="1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F596E2D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027">
              <w:rPr>
                <w:rFonts w:ascii="Times New Roman" w:hAnsi="Times New Roman" w:cs="Times New Roman"/>
                <w:b/>
                <w:sz w:val="24"/>
                <w:szCs w:val="24"/>
              </w:rPr>
              <w:t>Глоссарий</w:t>
            </w:r>
          </w:p>
        </w:tc>
        <w:tc>
          <w:tcPr>
            <w:tcW w:w="3969" w:type="dxa"/>
          </w:tcPr>
          <w:p w14:paraId="44E48246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BF8" w:rsidRPr="00674665" w14:paraId="46000B4B" w14:textId="77777777" w:rsidTr="008109EB">
        <w:tc>
          <w:tcPr>
            <w:tcW w:w="993" w:type="dxa"/>
          </w:tcPr>
          <w:p w14:paraId="1C3F8CB1" w14:textId="0ABE1796" w:rsidR="00605BF8" w:rsidRPr="00267027" w:rsidRDefault="00605BF8" w:rsidP="008109EB">
            <w:pPr>
              <w:keepNext/>
              <w:keepLines/>
              <w:ind w:right="1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4D051866" w14:textId="0B30226C" w:rsidR="00605BF8" w:rsidRPr="00267027" w:rsidRDefault="00605BF8" w:rsidP="008109EB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 цемента</w:t>
            </w:r>
            <w:r w:rsidR="00B66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извести</w:t>
            </w:r>
          </w:p>
        </w:tc>
        <w:tc>
          <w:tcPr>
            <w:tcW w:w="3969" w:type="dxa"/>
          </w:tcPr>
          <w:p w14:paraId="5785E070" w14:textId="77777777" w:rsidR="00605BF8" w:rsidRPr="00267027" w:rsidRDefault="00605BF8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95" w:rsidRPr="00674665" w14:paraId="5A7B4951" w14:textId="77777777" w:rsidTr="008109EB">
        <w:tc>
          <w:tcPr>
            <w:tcW w:w="993" w:type="dxa"/>
          </w:tcPr>
          <w:p w14:paraId="3255DBF2" w14:textId="77777777" w:rsidR="001D4195" w:rsidRPr="00605BF8" w:rsidRDefault="001D4195" w:rsidP="00605BF8">
            <w:pPr>
              <w:keepNext/>
              <w:keepLines/>
              <w:spacing w:after="0" w:line="240" w:lineRule="auto"/>
              <w:ind w:right="1137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61" w:type="dxa"/>
          </w:tcPr>
          <w:p w14:paraId="22E3B24D" w14:textId="45FF525B" w:rsidR="001D4195" w:rsidRPr="00605BF8" w:rsidRDefault="001D4195" w:rsidP="008109EB">
            <w:pPr>
              <w:keepNext/>
              <w:keepLines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605BF8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Общая характеристика </w:t>
            </w:r>
            <w:r w:rsidR="00605BF8" w:rsidRPr="00605BF8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отрасли</w:t>
            </w:r>
            <w:r w:rsidRPr="00605BF8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 в Республике Казахстан</w:t>
            </w:r>
          </w:p>
        </w:tc>
        <w:tc>
          <w:tcPr>
            <w:tcW w:w="3969" w:type="dxa"/>
          </w:tcPr>
          <w:p w14:paraId="143BF038" w14:textId="072B1F3A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95" w:rsidRPr="00674665" w14:paraId="30B04286" w14:textId="77777777" w:rsidTr="008109EB">
        <w:tc>
          <w:tcPr>
            <w:tcW w:w="993" w:type="dxa"/>
          </w:tcPr>
          <w:p w14:paraId="46B89260" w14:textId="77777777" w:rsidR="001D4195" w:rsidRPr="00267027" w:rsidRDefault="001D4195" w:rsidP="00605BF8">
            <w:pPr>
              <w:pStyle w:val="2"/>
              <w:spacing w:line="240" w:lineRule="auto"/>
              <w:ind w:left="36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1D44092" w14:textId="31B5F335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6702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702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уровень </w:t>
            </w:r>
            <w:r w:rsidR="00605BF8">
              <w:rPr>
                <w:rFonts w:ascii="Times New Roman" w:hAnsi="Times New Roman" w:cs="Times New Roman"/>
                <w:sz w:val="24"/>
                <w:szCs w:val="24"/>
              </w:rPr>
              <w:t>отрасли</w:t>
            </w:r>
          </w:p>
        </w:tc>
        <w:tc>
          <w:tcPr>
            <w:tcW w:w="3969" w:type="dxa"/>
          </w:tcPr>
          <w:p w14:paraId="36BDF6C2" w14:textId="4B4BABEA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95" w:rsidRPr="00674665" w14:paraId="2772F366" w14:textId="77777777" w:rsidTr="008109EB">
        <w:tc>
          <w:tcPr>
            <w:tcW w:w="993" w:type="dxa"/>
          </w:tcPr>
          <w:p w14:paraId="74F4E48B" w14:textId="77777777" w:rsidR="001D4195" w:rsidRPr="00267027" w:rsidRDefault="001D4195" w:rsidP="00605BF8">
            <w:pPr>
              <w:pStyle w:val="2"/>
              <w:spacing w:line="240" w:lineRule="auto"/>
              <w:ind w:left="36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1F0AED7" w14:textId="139B1E5C" w:rsidR="001D4195" w:rsidRPr="00267027" w:rsidRDefault="00605BF8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r w:rsidR="001D4195" w:rsidRPr="00267027">
              <w:rPr>
                <w:rFonts w:ascii="Times New Roman" w:hAnsi="Times New Roman" w:cs="Times New Roman"/>
                <w:sz w:val="24"/>
                <w:szCs w:val="24"/>
              </w:rPr>
              <w:t xml:space="preserve">по видам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технологического процесса</w:t>
            </w:r>
          </w:p>
        </w:tc>
        <w:tc>
          <w:tcPr>
            <w:tcW w:w="3969" w:type="dxa"/>
          </w:tcPr>
          <w:p w14:paraId="3970622C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67027">
              <w:rPr>
                <w:rFonts w:ascii="Times New Roman" w:hAnsi="Times New Roman" w:cs="Times New Roman"/>
                <w:sz w:val="24"/>
                <w:szCs w:val="24"/>
              </w:rPr>
              <w:t xml:space="preserve">В табличной форме, для всех ЭС и крупных  котельных.  </w:t>
            </w:r>
          </w:p>
        </w:tc>
      </w:tr>
      <w:tr w:rsidR="001D4195" w:rsidRPr="00674665" w14:paraId="5A137889" w14:textId="77777777" w:rsidTr="008109EB">
        <w:trPr>
          <w:trHeight w:val="881"/>
        </w:trPr>
        <w:tc>
          <w:tcPr>
            <w:tcW w:w="993" w:type="dxa"/>
          </w:tcPr>
          <w:p w14:paraId="7FF0597B" w14:textId="77777777" w:rsidR="001D4195" w:rsidRPr="00267027" w:rsidRDefault="001D4195" w:rsidP="00605BF8">
            <w:pPr>
              <w:pStyle w:val="2"/>
              <w:spacing w:line="240" w:lineRule="auto"/>
              <w:ind w:left="36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2A5C430" w14:textId="2BAD723C" w:rsidR="001D4195" w:rsidRPr="00267027" w:rsidRDefault="00605BF8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r w:rsidR="001D4195" w:rsidRPr="0026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195">
              <w:rPr>
                <w:rFonts w:ascii="Times New Roman" w:hAnsi="Times New Roman" w:cs="Times New Roman"/>
                <w:sz w:val="24"/>
                <w:szCs w:val="24"/>
              </w:rPr>
              <w:t>по сроку эксплуатации</w:t>
            </w:r>
          </w:p>
        </w:tc>
        <w:tc>
          <w:tcPr>
            <w:tcW w:w="3969" w:type="dxa"/>
          </w:tcPr>
          <w:p w14:paraId="6C642CB1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67027">
              <w:rPr>
                <w:rFonts w:ascii="Times New Roman" w:hAnsi="Times New Roman" w:cs="Times New Roman"/>
                <w:sz w:val="24"/>
                <w:szCs w:val="24"/>
              </w:rPr>
              <w:t>В табличной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структура</w:t>
            </w:r>
            <w:r w:rsidRPr="00267027">
              <w:rPr>
                <w:rFonts w:ascii="Times New Roman" w:hAnsi="Times New Roman" w:cs="Times New Roman"/>
                <w:sz w:val="24"/>
                <w:szCs w:val="24"/>
              </w:rPr>
              <w:t>, для всех ЭС и крупных  котельных. Краткий вывод</w:t>
            </w:r>
          </w:p>
        </w:tc>
      </w:tr>
      <w:tr w:rsidR="001D4195" w:rsidRPr="00674665" w14:paraId="416C7D58" w14:textId="77777777" w:rsidTr="008109EB">
        <w:tc>
          <w:tcPr>
            <w:tcW w:w="993" w:type="dxa"/>
          </w:tcPr>
          <w:p w14:paraId="380411E3" w14:textId="77777777" w:rsidR="001D4195" w:rsidRPr="00267027" w:rsidRDefault="001D4195" w:rsidP="00605BF8">
            <w:pPr>
              <w:pStyle w:val="2"/>
              <w:spacing w:line="240" w:lineRule="auto"/>
              <w:ind w:left="36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F2EFD72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r w:rsidRPr="00267027">
              <w:rPr>
                <w:rFonts w:ascii="Times New Roman" w:hAnsi="Times New Roman" w:cs="Times New Roman"/>
                <w:sz w:val="24"/>
                <w:szCs w:val="24"/>
              </w:rPr>
              <w:t xml:space="preserve"> по географической принадлежности</w:t>
            </w:r>
          </w:p>
        </w:tc>
        <w:tc>
          <w:tcPr>
            <w:tcW w:w="3969" w:type="dxa"/>
          </w:tcPr>
          <w:p w14:paraId="18BDB8F0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95" w:rsidRPr="00674665" w14:paraId="76276607" w14:textId="77777777" w:rsidTr="008109EB">
        <w:tc>
          <w:tcPr>
            <w:tcW w:w="993" w:type="dxa"/>
          </w:tcPr>
          <w:p w14:paraId="7A116E9C" w14:textId="77777777" w:rsidR="001D4195" w:rsidRPr="00267027" w:rsidRDefault="001D4195" w:rsidP="00605BF8">
            <w:pPr>
              <w:pStyle w:val="2"/>
              <w:spacing w:line="240" w:lineRule="auto"/>
              <w:ind w:left="36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9CD481E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r w:rsidRPr="00267027">
              <w:rPr>
                <w:rFonts w:ascii="Times New Roman" w:hAnsi="Times New Roman" w:cs="Times New Roman"/>
                <w:sz w:val="24"/>
                <w:szCs w:val="24"/>
              </w:rPr>
              <w:t>по производственным мощностям</w:t>
            </w:r>
          </w:p>
        </w:tc>
        <w:tc>
          <w:tcPr>
            <w:tcW w:w="3969" w:type="dxa"/>
          </w:tcPr>
          <w:p w14:paraId="23545AAD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95" w:rsidRPr="00674665" w14:paraId="61F19565" w14:textId="77777777" w:rsidTr="008109EB">
        <w:tc>
          <w:tcPr>
            <w:tcW w:w="993" w:type="dxa"/>
          </w:tcPr>
          <w:p w14:paraId="608209CF" w14:textId="77777777" w:rsidR="001D4195" w:rsidRPr="00267027" w:rsidRDefault="001D4195" w:rsidP="00605BF8">
            <w:pPr>
              <w:pStyle w:val="2"/>
              <w:spacing w:line="240" w:lineRule="auto"/>
              <w:ind w:left="36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7BF405C" w14:textId="6B4A5405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r w:rsidRPr="00FC7F9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видам выпускаемой </w:t>
            </w:r>
            <w:r w:rsidR="00605BF8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</w:tc>
        <w:tc>
          <w:tcPr>
            <w:tcW w:w="3969" w:type="dxa"/>
          </w:tcPr>
          <w:p w14:paraId="7F14F46A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95" w:rsidRPr="00674665" w14:paraId="1BE7B7D0" w14:textId="77777777" w:rsidTr="008109EB">
        <w:tc>
          <w:tcPr>
            <w:tcW w:w="993" w:type="dxa"/>
          </w:tcPr>
          <w:p w14:paraId="0BFD2C85" w14:textId="77777777" w:rsidR="001D4195" w:rsidRPr="00267027" w:rsidRDefault="001D4195" w:rsidP="00605BF8">
            <w:pPr>
              <w:pStyle w:val="2"/>
              <w:spacing w:line="240" w:lineRule="auto"/>
              <w:ind w:left="36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AA1A237" w14:textId="0B9E82E7" w:rsidR="001D4195" w:rsidRPr="00267027" w:rsidRDefault="00605BF8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Сырьевая</w:t>
            </w:r>
            <w:r w:rsidR="001D4195" w:rsidRPr="00267027">
              <w:rPr>
                <w:rFonts w:ascii="Times New Roman" w:hAnsi="Times New Roman" w:cs="Times New Roman"/>
                <w:sz w:val="24"/>
                <w:szCs w:val="24"/>
              </w:rPr>
              <w:t xml:space="preserve"> база Казахстана</w:t>
            </w:r>
          </w:p>
        </w:tc>
        <w:tc>
          <w:tcPr>
            <w:tcW w:w="3969" w:type="dxa"/>
          </w:tcPr>
          <w:p w14:paraId="75D8DEC9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67027">
              <w:rPr>
                <w:rFonts w:ascii="Times New Roman" w:hAnsi="Times New Roman" w:cs="Times New Roman"/>
                <w:sz w:val="24"/>
                <w:szCs w:val="24"/>
              </w:rPr>
              <w:t>В табличной форме - виды топлива,  свойства, запасы</w:t>
            </w:r>
          </w:p>
        </w:tc>
      </w:tr>
      <w:tr w:rsidR="001D4195" w:rsidRPr="00674665" w14:paraId="220FAA30" w14:textId="77777777" w:rsidTr="008109EB">
        <w:tc>
          <w:tcPr>
            <w:tcW w:w="993" w:type="dxa"/>
          </w:tcPr>
          <w:p w14:paraId="23836488" w14:textId="77777777" w:rsidR="001D4195" w:rsidRPr="00267027" w:rsidRDefault="001D4195" w:rsidP="00605BF8">
            <w:pPr>
              <w:pStyle w:val="2"/>
              <w:spacing w:line="240" w:lineRule="auto"/>
              <w:ind w:left="36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2B47134" w14:textId="77777777" w:rsidR="001D4195" w:rsidRPr="00267027" w:rsidDel="00BC072F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67027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</w:t>
            </w:r>
          </w:p>
        </w:tc>
        <w:tc>
          <w:tcPr>
            <w:tcW w:w="3969" w:type="dxa"/>
          </w:tcPr>
          <w:p w14:paraId="5F67896B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67027">
              <w:rPr>
                <w:rFonts w:ascii="Times New Roman" w:hAnsi="Times New Roman" w:cs="Times New Roman"/>
                <w:sz w:val="24"/>
                <w:szCs w:val="24"/>
              </w:rPr>
              <w:t xml:space="preserve">Энергоемкость, УРУТ, КИУМ в  табличной форме для всех ЭС. Доля отрасли в ВВП страны.  </w:t>
            </w:r>
          </w:p>
        </w:tc>
      </w:tr>
      <w:tr w:rsidR="001D4195" w:rsidRPr="00674665" w14:paraId="6C9665B5" w14:textId="77777777" w:rsidTr="008109EB">
        <w:tc>
          <w:tcPr>
            <w:tcW w:w="993" w:type="dxa"/>
          </w:tcPr>
          <w:p w14:paraId="4E00B586" w14:textId="77777777" w:rsidR="001D4195" w:rsidRPr="00267027" w:rsidRDefault="001D4195" w:rsidP="00605BF8">
            <w:pPr>
              <w:pStyle w:val="2"/>
              <w:spacing w:line="240" w:lineRule="auto"/>
              <w:ind w:left="36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C40B777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6702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экологические проблемы </w:t>
            </w:r>
          </w:p>
        </w:tc>
        <w:tc>
          <w:tcPr>
            <w:tcW w:w="3969" w:type="dxa"/>
          </w:tcPr>
          <w:p w14:paraId="29CB0548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95" w:rsidRPr="00674665" w14:paraId="6BFDA063" w14:textId="77777777" w:rsidTr="008109EB">
        <w:tc>
          <w:tcPr>
            <w:tcW w:w="993" w:type="dxa"/>
          </w:tcPr>
          <w:p w14:paraId="60C8C6B0" w14:textId="13855226" w:rsidR="001D4195" w:rsidRPr="00267027" w:rsidRDefault="001D4195" w:rsidP="00605BF8">
            <w:pPr>
              <w:pStyle w:val="3"/>
              <w:ind w:left="360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61" w:type="dxa"/>
          </w:tcPr>
          <w:p w14:paraId="117B4A8C" w14:textId="77777777" w:rsidR="001D4195" w:rsidRPr="00267027" w:rsidDel="00BC072F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67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Энергоэффективность</w:t>
            </w:r>
          </w:p>
        </w:tc>
        <w:tc>
          <w:tcPr>
            <w:tcW w:w="3969" w:type="dxa"/>
            <w:vAlign w:val="bottom"/>
          </w:tcPr>
          <w:p w14:paraId="41E792F5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95" w:rsidRPr="00674665" w14:paraId="452DC24B" w14:textId="77777777" w:rsidTr="008109EB">
        <w:trPr>
          <w:trHeight w:val="479"/>
        </w:trPr>
        <w:tc>
          <w:tcPr>
            <w:tcW w:w="993" w:type="dxa"/>
          </w:tcPr>
          <w:p w14:paraId="7BFED891" w14:textId="7CAD3113" w:rsidR="001D4195" w:rsidRPr="00267027" w:rsidRDefault="001D4195" w:rsidP="00605BF8">
            <w:pPr>
              <w:pStyle w:val="3"/>
              <w:ind w:left="360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61" w:type="dxa"/>
          </w:tcPr>
          <w:p w14:paraId="7AC73460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67027">
              <w:rPr>
                <w:rFonts w:ascii="Times New Roman" w:hAnsi="Times New Roman" w:cs="Times New Roman"/>
                <w:sz w:val="24"/>
                <w:szCs w:val="24"/>
              </w:rPr>
              <w:t>Выбросы загрязняющих веществ в атмосферный воздух</w:t>
            </w:r>
          </w:p>
        </w:tc>
        <w:tc>
          <w:tcPr>
            <w:tcW w:w="3969" w:type="dxa"/>
            <w:vAlign w:val="bottom"/>
          </w:tcPr>
          <w:p w14:paraId="473130E6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95" w:rsidRPr="00674665" w14:paraId="2A28ED96" w14:textId="77777777" w:rsidTr="008109EB">
        <w:tc>
          <w:tcPr>
            <w:tcW w:w="993" w:type="dxa"/>
          </w:tcPr>
          <w:p w14:paraId="07838FD1" w14:textId="4BCC3E57" w:rsidR="001D4195" w:rsidRPr="00267027" w:rsidRDefault="001D4195" w:rsidP="008109EB">
            <w:pPr>
              <w:pStyle w:val="3"/>
              <w:ind w:left="22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61" w:type="dxa"/>
          </w:tcPr>
          <w:p w14:paraId="5D30ECDC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67027">
              <w:rPr>
                <w:rFonts w:ascii="Times New Roman" w:hAnsi="Times New Roman" w:cs="Times New Roman"/>
                <w:sz w:val="24"/>
                <w:szCs w:val="24"/>
              </w:rPr>
              <w:t xml:space="preserve">Сбросы загрязняющих веществ в водные объекты </w:t>
            </w:r>
          </w:p>
        </w:tc>
        <w:tc>
          <w:tcPr>
            <w:tcW w:w="3969" w:type="dxa"/>
            <w:vAlign w:val="bottom"/>
          </w:tcPr>
          <w:p w14:paraId="38FBAD02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95" w:rsidRPr="00674665" w14:paraId="26794264" w14:textId="77777777" w:rsidTr="008109EB">
        <w:tc>
          <w:tcPr>
            <w:tcW w:w="993" w:type="dxa"/>
          </w:tcPr>
          <w:p w14:paraId="7F2F4E62" w14:textId="75806DF0" w:rsidR="001D4195" w:rsidRPr="00267027" w:rsidRDefault="001D4195" w:rsidP="008109EB">
            <w:pPr>
              <w:pStyle w:val="3"/>
              <w:ind w:left="22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61" w:type="dxa"/>
            <w:shd w:val="clear" w:color="auto" w:fill="auto"/>
          </w:tcPr>
          <w:p w14:paraId="54DEFCF6" w14:textId="4F99BB94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91D2E"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r w:rsidR="00605BF8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3969" w:type="dxa"/>
            <w:vAlign w:val="bottom"/>
          </w:tcPr>
          <w:p w14:paraId="099B50D9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95" w:rsidRPr="00674665" w14:paraId="632DAA0B" w14:textId="77777777" w:rsidTr="008109EB">
        <w:tc>
          <w:tcPr>
            <w:tcW w:w="993" w:type="dxa"/>
          </w:tcPr>
          <w:p w14:paraId="14F4BA97" w14:textId="5B068453" w:rsidR="001D4195" w:rsidRPr="00267027" w:rsidRDefault="001D4195" w:rsidP="008109EB">
            <w:pPr>
              <w:pStyle w:val="3"/>
              <w:ind w:left="22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61" w:type="dxa"/>
          </w:tcPr>
          <w:p w14:paraId="0BA6F88B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67027">
              <w:rPr>
                <w:rFonts w:ascii="Times New Roman" w:hAnsi="Times New Roman" w:cs="Times New Roman"/>
                <w:sz w:val="24"/>
                <w:szCs w:val="24"/>
              </w:rPr>
              <w:t>Шум и вибрация</w:t>
            </w:r>
          </w:p>
        </w:tc>
        <w:tc>
          <w:tcPr>
            <w:tcW w:w="3969" w:type="dxa"/>
            <w:vAlign w:val="bottom"/>
          </w:tcPr>
          <w:p w14:paraId="1F999D20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95" w:rsidRPr="00674665" w14:paraId="419A5304" w14:textId="77777777" w:rsidTr="008109EB">
        <w:tc>
          <w:tcPr>
            <w:tcW w:w="993" w:type="dxa"/>
          </w:tcPr>
          <w:p w14:paraId="1686F10E" w14:textId="77777777" w:rsidR="001D4195" w:rsidRPr="004F1A0D" w:rsidRDefault="001D4195" w:rsidP="008109EB">
            <w:pPr>
              <w:keepNext/>
              <w:keepLines/>
            </w:pPr>
          </w:p>
        </w:tc>
        <w:tc>
          <w:tcPr>
            <w:tcW w:w="4961" w:type="dxa"/>
          </w:tcPr>
          <w:p w14:paraId="51DA5823" w14:textId="77777777" w:rsidR="001D4195" w:rsidRPr="00267027" w:rsidRDefault="001D4195" w:rsidP="008109EB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воздействия на окружающую среду</w:t>
            </w:r>
          </w:p>
        </w:tc>
        <w:tc>
          <w:tcPr>
            <w:tcW w:w="3969" w:type="dxa"/>
            <w:vAlign w:val="bottom"/>
          </w:tcPr>
          <w:p w14:paraId="40741D71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95" w:rsidRPr="00674665" w14:paraId="38308460" w14:textId="77777777" w:rsidTr="008109EB">
        <w:tc>
          <w:tcPr>
            <w:tcW w:w="993" w:type="dxa"/>
          </w:tcPr>
          <w:p w14:paraId="586F878F" w14:textId="240F52F9" w:rsidR="001D4195" w:rsidRPr="00267027" w:rsidRDefault="001D4195" w:rsidP="008109EB">
            <w:pPr>
              <w:pStyle w:val="3"/>
              <w:ind w:left="22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61" w:type="dxa"/>
          </w:tcPr>
          <w:p w14:paraId="49B06140" w14:textId="77777777" w:rsidR="001D4195" w:rsidRPr="00267027" w:rsidRDefault="001D4195" w:rsidP="008109EB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 комплексного подхода к защите окружающей среды. Общие принципы </w:t>
            </w:r>
          </w:p>
        </w:tc>
        <w:tc>
          <w:tcPr>
            <w:tcW w:w="3969" w:type="dxa"/>
          </w:tcPr>
          <w:p w14:paraId="0E8FA819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95" w:rsidRPr="00674665" w14:paraId="66E61BC8" w14:textId="77777777" w:rsidTr="008109EB">
        <w:tc>
          <w:tcPr>
            <w:tcW w:w="993" w:type="dxa"/>
          </w:tcPr>
          <w:p w14:paraId="385320AE" w14:textId="77777777" w:rsidR="001D4195" w:rsidRPr="00605BF8" w:rsidRDefault="001D4195" w:rsidP="00605BF8">
            <w:pPr>
              <w:keepNext/>
              <w:keepLines/>
              <w:spacing w:after="0" w:line="240" w:lineRule="auto"/>
              <w:ind w:right="1137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61" w:type="dxa"/>
          </w:tcPr>
          <w:p w14:paraId="681989D3" w14:textId="0D2048CB" w:rsidR="001D4195" w:rsidRPr="00267027" w:rsidRDefault="00605BF8" w:rsidP="008109EB">
            <w:pPr>
              <w:keepNext/>
              <w:keepLines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Технологические процессы</w:t>
            </w:r>
          </w:p>
        </w:tc>
        <w:tc>
          <w:tcPr>
            <w:tcW w:w="3969" w:type="dxa"/>
          </w:tcPr>
          <w:p w14:paraId="36C962F5" w14:textId="7044C72A" w:rsidR="001D4195" w:rsidRPr="00267027" w:rsidRDefault="00605BF8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Расшить </w:t>
            </w:r>
          </w:p>
        </w:tc>
      </w:tr>
      <w:tr w:rsidR="001D4195" w:rsidRPr="00674665" w14:paraId="702C8382" w14:textId="77777777" w:rsidTr="008109EB">
        <w:trPr>
          <w:trHeight w:val="349"/>
        </w:trPr>
        <w:tc>
          <w:tcPr>
            <w:tcW w:w="993" w:type="dxa"/>
          </w:tcPr>
          <w:p w14:paraId="6A9F9B1D" w14:textId="77777777" w:rsidR="001D4195" w:rsidRPr="00605BF8" w:rsidRDefault="001D4195" w:rsidP="00605BF8">
            <w:pPr>
              <w:keepNext/>
              <w:keepLines/>
              <w:spacing w:after="0" w:line="240" w:lineRule="auto"/>
              <w:ind w:right="1137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61" w:type="dxa"/>
          </w:tcPr>
          <w:p w14:paraId="080E95C2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6702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Методология отнесения к НДТ </w:t>
            </w:r>
          </w:p>
        </w:tc>
        <w:tc>
          <w:tcPr>
            <w:tcW w:w="3969" w:type="dxa"/>
          </w:tcPr>
          <w:p w14:paraId="3293EE5F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95" w:rsidRPr="00674665" w14:paraId="3B4AB494" w14:textId="77777777" w:rsidTr="008109EB">
        <w:trPr>
          <w:trHeight w:val="349"/>
        </w:trPr>
        <w:tc>
          <w:tcPr>
            <w:tcW w:w="993" w:type="dxa"/>
          </w:tcPr>
          <w:p w14:paraId="76BDF9A0" w14:textId="77777777" w:rsidR="001D4195" w:rsidRPr="00605BF8" w:rsidRDefault="001D4195" w:rsidP="00605BF8">
            <w:pPr>
              <w:keepNext/>
              <w:keepLines/>
              <w:tabs>
                <w:tab w:val="left" w:pos="731"/>
              </w:tabs>
              <w:spacing w:after="0" w:line="240" w:lineRule="auto"/>
              <w:ind w:right="1137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4961" w:type="dxa"/>
          </w:tcPr>
          <w:p w14:paraId="711E6270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67027">
              <w:rPr>
                <w:rFonts w:ascii="Times New Roman" w:hAnsi="Times New Roman" w:cs="Times New Roman"/>
                <w:sz w:val="24"/>
                <w:szCs w:val="24"/>
              </w:rPr>
              <w:t>Детерминация, принципы  подбора</w:t>
            </w:r>
          </w:p>
        </w:tc>
        <w:tc>
          <w:tcPr>
            <w:tcW w:w="3969" w:type="dxa"/>
          </w:tcPr>
          <w:p w14:paraId="35B35182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95" w:rsidRPr="00674665" w14:paraId="55FA2728" w14:textId="77777777" w:rsidTr="008109EB">
        <w:trPr>
          <w:trHeight w:val="349"/>
        </w:trPr>
        <w:tc>
          <w:tcPr>
            <w:tcW w:w="993" w:type="dxa"/>
          </w:tcPr>
          <w:p w14:paraId="3BFE6F20" w14:textId="77777777" w:rsidR="001D4195" w:rsidRPr="00605BF8" w:rsidRDefault="001D4195" w:rsidP="00605BF8">
            <w:pPr>
              <w:keepNext/>
              <w:keepLines/>
              <w:tabs>
                <w:tab w:val="left" w:pos="731"/>
              </w:tabs>
              <w:spacing w:after="0" w:line="240" w:lineRule="auto"/>
              <w:ind w:right="1137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4961" w:type="dxa"/>
          </w:tcPr>
          <w:p w14:paraId="2AFA04E7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отнесения </w:t>
            </w:r>
          </w:p>
        </w:tc>
        <w:tc>
          <w:tcPr>
            <w:tcW w:w="3969" w:type="dxa"/>
          </w:tcPr>
          <w:p w14:paraId="549AE96F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95" w:rsidRPr="00674665" w14:paraId="0F5D22A6" w14:textId="77777777" w:rsidTr="008109EB">
        <w:tc>
          <w:tcPr>
            <w:tcW w:w="993" w:type="dxa"/>
          </w:tcPr>
          <w:p w14:paraId="690ED34B" w14:textId="77777777" w:rsidR="001D4195" w:rsidRPr="00605BF8" w:rsidRDefault="001D4195" w:rsidP="00605BF8">
            <w:pPr>
              <w:keepNext/>
              <w:keepLines/>
              <w:spacing w:after="0" w:line="240" w:lineRule="auto"/>
              <w:ind w:right="1137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61" w:type="dxa"/>
          </w:tcPr>
          <w:p w14:paraId="78CCC1E7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6702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ОБЩИЕ НДТ ДЛЯ ПРЕДОТВРАЩЕНИЯ И/ИЛИ СОКРАЩЕНИЯ 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ЭМИССИЙ</w:t>
            </w:r>
            <w:r w:rsidRPr="0026702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И ПОТРЕБЛЕНИЯ РЕСУРСОВ</w:t>
            </w:r>
          </w:p>
        </w:tc>
        <w:tc>
          <w:tcPr>
            <w:tcW w:w="3969" w:type="dxa"/>
          </w:tcPr>
          <w:p w14:paraId="6237BD11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95" w:rsidRPr="00674665" w14:paraId="2774AEA5" w14:textId="77777777" w:rsidTr="008109EB">
        <w:tc>
          <w:tcPr>
            <w:tcW w:w="993" w:type="dxa"/>
          </w:tcPr>
          <w:p w14:paraId="0306FC3F" w14:textId="77777777" w:rsidR="001D4195" w:rsidRPr="00605BF8" w:rsidRDefault="001D4195" w:rsidP="00605BF8">
            <w:pPr>
              <w:keepNext/>
              <w:keepLines/>
              <w:tabs>
                <w:tab w:val="left" w:pos="731"/>
              </w:tabs>
              <w:spacing w:after="0" w:line="240" w:lineRule="auto"/>
              <w:ind w:right="1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E07AA5E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87E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Техники для предотвращения выбросов в атмосферный воздух</w:t>
            </w:r>
          </w:p>
        </w:tc>
        <w:tc>
          <w:tcPr>
            <w:tcW w:w="3969" w:type="dxa"/>
          </w:tcPr>
          <w:p w14:paraId="471FBBCE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95" w:rsidRPr="00674665" w14:paraId="32960B54" w14:textId="77777777" w:rsidTr="008109EB">
        <w:tc>
          <w:tcPr>
            <w:tcW w:w="993" w:type="dxa"/>
          </w:tcPr>
          <w:p w14:paraId="425CBD7E" w14:textId="77777777" w:rsidR="001D4195" w:rsidRPr="00605BF8" w:rsidRDefault="001D4195" w:rsidP="00605BF8">
            <w:pPr>
              <w:keepNext/>
              <w:keepLines/>
              <w:tabs>
                <w:tab w:val="left" w:pos="731"/>
              </w:tabs>
              <w:spacing w:after="0" w:line="240" w:lineRule="auto"/>
              <w:ind w:left="284" w:right="1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ADE6489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67027">
              <w:rPr>
                <w:rFonts w:ascii="Times New Roman" w:hAnsi="Times New Roman" w:cs="Times New Roman"/>
                <w:sz w:val="24"/>
                <w:szCs w:val="24"/>
              </w:rPr>
              <w:t>Техники предотвращения и / или уменьшения выбросов пыли</w:t>
            </w:r>
          </w:p>
        </w:tc>
        <w:tc>
          <w:tcPr>
            <w:tcW w:w="3969" w:type="dxa"/>
          </w:tcPr>
          <w:p w14:paraId="40C3CCD6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95" w:rsidRPr="00674665" w14:paraId="4A6782F1" w14:textId="77777777" w:rsidTr="008109EB">
        <w:tc>
          <w:tcPr>
            <w:tcW w:w="993" w:type="dxa"/>
          </w:tcPr>
          <w:p w14:paraId="413D6A56" w14:textId="77777777" w:rsidR="001D4195" w:rsidRPr="00605BF8" w:rsidRDefault="001D4195" w:rsidP="00605BF8">
            <w:pPr>
              <w:keepNext/>
              <w:keepLines/>
              <w:tabs>
                <w:tab w:val="left" w:pos="731"/>
              </w:tabs>
              <w:spacing w:after="0" w:line="240" w:lineRule="auto"/>
              <w:ind w:left="284" w:right="1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C253065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67027">
              <w:rPr>
                <w:rFonts w:ascii="Times New Roman" w:hAnsi="Times New Roman" w:cs="Times New Roman"/>
                <w:sz w:val="24"/>
                <w:szCs w:val="24"/>
              </w:rPr>
              <w:t>Техники предотвращения и/или сокращения выбросов SO</w:t>
            </w:r>
            <w:r w:rsidRPr="0026702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X</w:t>
            </w:r>
          </w:p>
        </w:tc>
        <w:tc>
          <w:tcPr>
            <w:tcW w:w="3969" w:type="dxa"/>
          </w:tcPr>
          <w:p w14:paraId="69BE73A5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95" w:rsidRPr="00674665" w14:paraId="51FEDF6A" w14:textId="77777777" w:rsidTr="008109EB">
        <w:tc>
          <w:tcPr>
            <w:tcW w:w="993" w:type="dxa"/>
          </w:tcPr>
          <w:p w14:paraId="00173703" w14:textId="77777777" w:rsidR="001D4195" w:rsidRPr="00605BF8" w:rsidRDefault="001D4195" w:rsidP="00605BF8">
            <w:pPr>
              <w:keepNext/>
              <w:keepLines/>
              <w:tabs>
                <w:tab w:val="left" w:pos="731"/>
              </w:tabs>
              <w:spacing w:after="0" w:line="240" w:lineRule="auto"/>
              <w:ind w:left="284" w:right="1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5A6314E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67027">
              <w:rPr>
                <w:rFonts w:ascii="Times New Roman" w:hAnsi="Times New Roman" w:cs="Times New Roman"/>
                <w:sz w:val="24"/>
                <w:szCs w:val="24"/>
              </w:rPr>
              <w:t>Техники предотвращения и/или сокращения выбросов NO</w:t>
            </w:r>
            <w:r w:rsidRPr="0026702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X</w:t>
            </w:r>
          </w:p>
        </w:tc>
        <w:tc>
          <w:tcPr>
            <w:tcW w:w="3969" w:type="dxa"/>
          </w:tcPr>
          <w:p w14:paraId="23BE2E31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95" w:rsidRPr="00674665" w14:paraId="0EDAFECB" w14:textId="77777777" w:rsidTr="008109EB">
        <w:tc>
          <w:tcPr>
            <w:tcW w:w="993" w:type="dxa"/>
          </w:tcPr>
          <w:p w14:paraId="39CDD66D" w14:textId="77777777" w:rsidR="001D4195" w:rsidRPr="00605BF8" w:rsidRDefault="001D4195" w:rsidP="00605BF8">
            <w:pPr>
              <w:keepNext/>
              <w:keepLines/>
              <w:tabs>
                <w:tab w:val="left" w:pos="731"/>
              </w:tabs>
              <w:spacing w:after="0" w:line="240" w:lineRule="auto"/>
              <w:ind w:left="284" w:right="1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8A7E32C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67027">
              <w:rPr>
                <w:rFonts w:ascii="Times New Roman" w:hAnsi="Times New Roman" w:cs="Times New Roman"/>
                <w:sz w:val="24"/>
                <w:szCs w:val="24"/>
              </w:rPr>
              <w:t>Комбинированные техники предотвращения и/или сокращения выбросов SO</w:t>
            </w:r>
            <w:r w:rsidRPr="0026702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X</w:t>
            </w:r>
            <w:r w:rsidRPr="00267027">
              <w:rPr>
                <w:rFonts w:ascii="Times New Roman" w:hAnsi="Times New Roman" w:cs="Times New Roman"/>
                <w:sz w:val="24"/>
                <w:szCs w:val="24"/>
              </w:rPr>
              <w:t xml:space="preserve"> и NO</w:t>
            </w:r>
            <w:r w:rsidRPr="0026702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X</w:t>
            </w:r>
          </w:p>
        </w:tc>
        <w:tc>
          <w:tcPr>
            <w:tcW w:w="3969" w:type="dxa"/>
          </w:tcPr>
          <w:p w14:paraId="4BC2E514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95" w:rsidRPr="00674665" w14:paraId="52397A06" w14:textId="77777777" w:rsidTr="008109EB">
        <w:tc>
          <w:tcPr>
            <w:tcW w:w="993" w:type="dxa"/>
          </w:tcPr>
          <w:p w14:paraId="026D7303" w14:textId="77777777" w:rsidR="001D4195" w:rsidRPr="00605BF8" w:rsidRDefault="001D4195" w:rsidP="00605BF8">
            <w:pPr>
              <w:keepNext/>
              <w:keepLines/>
              <w:tabs>
                <w:tab w:val="left" w:pos="731"/>
              </w:tabs>
              <w:spacing w:after="0" w:line="240" w:lineRule="auto"/>
              <w:ind w:left="284" w:right="1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BE1F595" w14:textId="77777777" w:rsidR="001D4195" w:rsidRPr="00267027" w:rsidRDefault="008637C7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bookmark178" w:history="1">
              <w:r w:rsidR="001D4195" w:rsidRPr="00267027">
                <w:rPr>
                  <w:rFonts w:ascii="Times New Roman" w:hAnsi="Times New Roman" w:cs="Times New Roman"/>
                  <w:sz w:val="24"/>
                  <w:szCs w:val="24"/>
                </w:rPr>
                <w:t>Техники предотвращения и/или уменьшения выбросов металлов</w:t>
              </w:r>
            </w:hyperlink>
          </w:p>
        </w:tc>
        <w:tc>
          <w:tcPr>
            <w:tcW w:w="3969" w:type="dxa"/>
          </w:tcPr>
          <w:p w14:paraId="66973783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95" w:rsidRPr="00674665" w14:paraId="72CCB935" w14:textId="77777777" w:rsidTr="008109EB">
        <w:tc>
          <w:tcPr>
            <w:tcW w:w="993" w:type="dxa"/>
          </w:tcPr>
          <w:p w14:paraId="020B256E" w14:textId="77777777" w:rsidR="001D4195" w:rsidRPr="00605BF8" w:rsidRDefault="001D4195" w:rsidP="00605BF8">
            <w:pPr>
              <w:keepNext/>
              <w:keepLines/>
              <w:tabs>
                <w:tab w:val="left" w:pos="731"/>
              </w:tabs>
              <w:spacing w:after="0" w:line="240" w:lineRule="auto"/>
              <w:ind w:left="284" w:right="1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0A799FF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67027">
              <w:rPr>
                <w:rFonts w:ascii="Times New Roman" w:hAnsi="Times New Roman" w:cs="Times New Roman"/>
                <w:sz w:val="24"/>
                <w:szCs w:val="24"/>
              </w:rPr>
              <w:t>Техники предотвращения и/или сокращения выбросов СО и несгоревших углеводородов</w:t>
            </w:r>
          </w:p>
        </w:tc>
        <w:tc>
          <w:tcPr>
            <w:tcW w:w="3969" w:type="dxa"/>
          </w:tcPr>
          <w:p w14:paraId="38CB857C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95" w:rsidRPr="00674665" w14:paraId="1D8EF471" w14:textId="77777777" w:rsidTr="008109EB">
        <w:tc>
          <w:tcPr>
            <w:tcW w:w="993" w:type="dxa"/>
          </w:tcPr>
          <w:p w14:paraId="32EA2B2E" w14:textId="77777777" w:rsidR="001D4195" w:rsidRPr="00605BF8" w:rsidRDefault="001D4195" w:rsidP="00605BF8">
            <w:pPr>
              <w:keepNext/>
              <w:keepLines/>
              <w:tabs>
                <w:tab w:val="left" w:pos="731"/>
              </w:tabs>
              <w:spacing w:after="0" w:line="240" w:lineRule="auto"/>
              <w:ind w:right="1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C87402D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67027">
              <w:rPr>
                <w:rFonts w:ascii="Times New Roman" w:hAnsi="Times New Roman" w:cs="Times New Roman"/>
                <w:sz w:val="24"/>
                <w:szCs w:val="24"/>
              </w:rPr>
              <w:t>Водопотребление</w:t>
            </w:r>
            <w:r w:rsidRPr="00A2387E">
              <w:rPr>
                <w:rFonts w:ascii="Times New Roman" w:hAnsi="Times New Roman" w:cs="Times New Roman"/>
                <w:sz w:val="24"/>
                <w:szCs w:val="24"/>
              </w:rPr>
              <w:t xml:space="preserve"> и методы сокращения сбросов в водные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</w:p>
        </w:tc>
        <w:tc>
          <w:tcPr>
            <w:tcW w:w="3969" w:type="dxa"/>
          </w:tcPr>
          <w:p w14:paraId="4BB5EE97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95" w:rsidRPr="00674665" w14:paraId="2F887E78" w14:textId="77777777" w:rsidTr="008109EB">
        <w:tc>
          <w:tcPr>
            <w:tcW w:w="993" w:type="dxa"/>
          </w:tcPr>
          <w:p w14:paraId="104467DF" w14:textId="77777777" w:rsidR="001D4195" w:rsidRPr="00605BF8" w:rsidRDefault="001D4195" w:rsidP="00605BF8">
            <w:pPr>
              <w:keepNext/>
              <w:keepLines/>
              <w:tabs>
                <w:tab w:val="left" w:pos="731"/>
              </w:tabs>
              <w:spacing w:after="0" w:line="240" w:lineRule="auto"/>
              <w:ind w:right="1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B51A12B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67027">
              <w:rPr>
                <w:rFonts w:ascii="Times New Roman" w:hAnsi="Times New Roman" w:cs="Times New Roman"/>
                <w:sz w:val="24"/>
                <w:szCs w:val="24"/>
              </w:rPr>
              <w:t>Техники контроля загрязнения земли/почвы и управления отходами</w:t>
            </w:r>
          </w:p>
        </w:tc>
        <w:tc>
          <w:tcPr>
            <w:tcW w:w="3969" w:type="dxa"/>
          </w:tcPr>
          <w:p w14:paraId="75A0A936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95" w:rsidRPr="00674665" w14:paraId="21598677" w14:textId="77777777" w:rsidTr="008109EB">
        <w:tc>
          <w:tcPr>
            <w:tcW w:w="993" w:type="dxa"/>
          </w:tcPr>
          <w:p w14:paraId="22689331" w14:textId="77777777" w:rsidR="001D4195" w:rsidRPr="00B66910" w:rsidRDefault="001D4195" w:rsidP="00B66910">
            <w:pPr>
              <w:keepNext/>
              <w:keepLines/>
              <w:tabs>
                <w:tab w:val="left" w:pos="731"/>
              </w:tabs>
              <w:spacing w:after="0" w:line="240" w:lineRule="auto"/>
              <w:ind w:right="1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0E39139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67027">
              <w:rPr>
                <w:rFonts w:ascii="Times New Roman" w:hAnsi="Times New Roman" w:cs="Times New Roman"/>
                <w:sz w:val="24"/>
                <w:szCs w:val="24"/>
              </w:rPr>
              <w:t>Техники снижения уровня шумового воздействия</w:t>
            </w:r>
          </w:p>
        </w:tc>
        <w:tc>
          <w:tcPr>
            <w:tcW w:w="3969" w:type="dxa"/>
          </w:tcPr>
          <w:p w14:paraId="55470A0D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95" w:rsidRPr="00674665" w14:paraId="323FF7F9" w14:textId="77777777" w:rsidTr="008109EB">
        <w:tc>
          <w:tcPr>
            <w:tcW w:w="993" w:type="dxa"/>
          </w:tcPr>
          <w:p w14:paraId="028852BC" w14:textId="77777777" w:rsidR="001D4195" w:rsidRPr="00B66910" w:rsidRDefault="001D4195" w:rsidP="00B66910">
            <w:pPr>
              <w:keepNext/>
              <w:keepLines/>
              <w:tabs>
                <w:tab w:val="left" w:pos="731"/>
              </w:tabs>
              <w:spacing w:after="0" w:line="240" w:lineRule="auto"/>
              <w:ind w:right="1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2DA9F0F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67027">
              <w:rPr>
                <w:rFonts w:ascii="Times New Roman" w:hAnsi="Times New Roman" w:cs="Times New Roman"/>
                <w:sz w:val="24"/>
                <w:szCs w:val="24"/>
              </w:rPr>
              <w:t>Система экологического менеджмента</w:t>
            </w:r>
          </w:p>
        </w:tc>
        <w:tc>
          <w:tcPr>
            <w:tcW w:w="3969" w:type="dxa"/>
          </w:tcPr>
          <w:p w14:paraId="5814D519" w14:textId="77777777" w:rsidR="001D4195" w:rsidRPr="003F06AD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D4195" w:rsidRPr="00674665" w14:paraId="0B476CC8" w14:textId="77777777" w:rsidTr="008109EB">
        <w:tc>
          <w:tcPr>
            <w:tcW w:w="993" w:type="dxa"/>
          </w:tcPr>
          <w:p w14:paraId="5B18E7C4" w14:textId="77777777" w:rsidR="001D4195" w:rsidRPr="00B66910" w:rsidRDefault="001D4195" w:rsidP="00B66910">
            <w:pPr>
              <w:keepNext/>
              <w:keepLines/>
              <w:tabs>
                <w:tab w:val="left" w:pos="731"/>
              </w:tabs>
              <w:spacing w:after="0" w:line="240" w:lineRule="auto"/>
              <w:ind w:right="1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5804203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91D2E">
              <w:rPr>
                <w:rFonts w:ascii="Times New Roman" w:hAnsi="Times New Roman" w:cs="Times New Roman"/>
                <w:sz w:val="24"/>
                <w:szCs w:val="24"/>
              </w:rPr>
              <w:t>Контроль качества топлива, параметры контроля для разных типов топлива</w:t>
            </w:r>
          </w:p>
        </w:tc>
        <w:tc>
          <w:tcPr>
            <w:tcW w:w="3969" w:type="dxa"/>
          </w:tcPr>
          <w:p w14:paraId="047157F1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95" w:rsidRPr="00674665" w14:paraId="00C2BB42" w14:textId="77777777" w:rsidTr="008109EB">
        <w:tc>
          <w:tcPr>
            <w:tcW w:w="993" w:type="dxa"/>
          </w:tcPr>
          <w:p w14:paraId="4E24D8EC" w14:textId="77777777" w:rsidR="001D4195" w:rsidRPr="00B66910" w:rsidRDefault="001D4195" w:rsidP="00B66910">
            <w:pPr>
              <w:keepNext/>
              <w:keepLines/>
              <w:tabs>
                <w:tab w:val="left" w:pos="731"/>
              </w:tabs>
              <w:spacing w:after="0" w:line="240" w:lineRule="auto"/>
              <w:ind w:right="1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6A2AC46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67027">
              <w:rPr>
                <w:rFonts w:ascii="Times New Roman" w:hAnsi="Times New Roman" w:cs="Times New Roman"/>
                <w:sz w:val="24"/>
                <w:szCs w:val="24"/>
              </w:rPr>
              <w:t>Мониторинг выбросов в атмосфер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воздух</w:t>
            </w:r>
          </w:p>
        </w:tc>
        <w:tc>
          <w:tcPr>
            <w:tcW w:w="3969" w:type="dxa"/>
          </w:tcPr>
          <w:p w14:paraId="59B7F1C3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95" w:rsidRPr="00674665" w14:paraId="332511C2" w14:textId="77777777" w:rsidTr="008109EB">
        <w:tc>
          <w:tcPr>
            <w:tcW w:w="993" w:type="dxa"/>
          </w:tcPr>
          <w:p w14:paraId="4996784A" w14:textId="77777777" w:rsidR="001D4195" w:rsidRPr="00B66910" w:rsidRDefault="001D4195" w:rsidP="00B66910">
            <w:pPr>
              <w:keepNext/>
              <w:keepLines/>
              <w:tabs>
                <w:tab w:val="left" w:pos="731"/>
              </w:tabs>
              <w:spacing w:after="0" w:line="240" w:lineRule="auto"/>
              <w:ind w:left="284" w:right="1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C919A42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67027">
              <w:rPr>
                <w:rFonts w:ascii="Times New Roman" w:hAnsi="Times New Roman" w:cs="Times New Roman"/>
                <w:sz w:val="24"/>
                <w:szCs w:val="24"/>
              </w:rPr>
              <w:t>Общие принципы мониторинга и контроля эмиссий</w:t>
            </w:r>
          </w:p>
        </w:tc>
        <w:tc>
          <w:tcPr>
            <w:tcW w:w="3969" w:type="dxa"/>
          </w:tcPr>
          <w:p w14:paraId="68D7A014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95" w:rsidRPr="00674665" w14:paraId="7F525323" w14:textId="77777777" w:rsidTr="008109EB">
        <w:tc>
          <w:tcPr>
            <w:tcW w:w="993" w:type="dxa"/>
          </w:tcPr>
          <w:p w14:paraId="302707EF" w14:textId="77777777" w:rsidR="001D4195" w:rsidRPr="00B66910" w:rsidRDefault="001D4195" w:rsidP="00B66910">
            <w:pPr>
              <w:keepNext/>
              <w:keepLines/>
              <w:tabs>
                <w:tab w:val="left" w:pos="731"/>
              </w:tabs>
              <w:spacing w:after="0" w:line="240" w:lineRule="auto"/>
              <w:ind w:left="284" w:right="1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4682819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67027">
              <w:rPr>
                <w:rFonts w:ascii="Times New Roman" w:hAnsi="Times New Roman" w:cs="Times New Roman"/>
                <w:sz w:val="24"/>
                <w:szCs w:val="24"/>
              </w:rPr>
              <w:t>Компоненты мониторинга</w:t>
            </w:r>
          </w:p>
        </w:tc>
        <w:tc>
          <w:tcPr>
            <w:tcW w:w="3969" w:type="dxa"/>
          </w:tcPr>
          <w:p w14:paraId="0AD743D7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95" w:rsidRPr="00674665" w14:paraId="6786F3C7" w14:textId="77777777" w:rsidTr="008109EB">
        <w:tc>
          <w:tcPr>
            <w:tcW w:w="993" w:type="dxa"/>
          </w:tcPr>
          <w:p w14:paraId="144C6339" w14:textId="77777777" w:rsidR="001D4195" w:rsidRPr="00B66910" w:rsidRDefault="001D4195" w:rsidP="00B66910">
            <w:pPr>
              <w:keepNext/>
              <w:keepLines/>
              <w:tabs>
                <w:tab w:val="left" w:pos="731"/>
              </w:tabs>
              <w:spacing w:after="0" w:line="240" w:lineRule="auto"/>
              <w:ind w:left="284" w:right="1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1873EC6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67027">
              <w:rPr>
                <w:rFonts w:ascii="Times New Roman" w:hAnsi="Times New Roman" w:cs="Times New Roman"/>
                <w:sz w:val="24"/>
                <w:szCs w:val="24"/>
              </w:rPr>
              <w:t>Исходные условия и параметры</w:t>
            </w:r>
          </w:p>
        </w:tc>
        <w:tc>
          <w:tcPr>
            <w:tcW w:w="3969" w:type="dxa"/>
          </w:tcPr>
          <w:p w14:paraId="4C800D31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95" w:rsidRPr="00674665" w14:paraId="1D087D9C" w14:textId="77777777" w:rsidTr="008109EB">
        <w:tc>
          <w:tcPr>
            <w:tcW w:w="993" w:type="dxa"/>
          </w:tcPr>
          <w:p w14:paraId="3F431779" w14:textId="77777777" w:rsidR="001D4195" w:rsidRPr="00B66910" w:rsidRDefault="001D4195" w:rsidP="00B66910">
            <w:pPr>
              <w:keepNext/>
              <w:keepLines/>
              <w:tabs>
                <w:tab w:val="left" w:pos="731"/>
              </w:tabs>
              <w:spacing w:after="0" w:line="240" w:lineRule="auto"/>
              <w:ind w:left="284" w:right="1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BE8524E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67027">
              <w:rPr>
                <w:rFonts w:ascii="Times New Roman" w:hAnsi="Times New Roman" w:cs="Times New Roman"/>
                <w:sz w:val="24"/>
                <w:szCs w:val="24"/>
              </w:rPr>
              <w:t>Периодический мониторинг</w:t>
            </w:r>
          </w:p>
        </w:tc>
        <w:tc>
          <w:tcPr>
            <w:tcW w:w="3969" w:type="dxa"/>
          </w:tcPr>
          <w:p w14:paraId="6AAA298A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95" w:rsidRPr="00674665" w14:paraId="6B2838E6" w14:textId="77777777" w:rsidTr="008109EB">
        <w:tc>
          <w:tcPr>
            <w:tcW w:w="993" w:type="dxa"/>
          </w:tcPr>
          <w:p w14:paraId="69C7816B" w14:textId="77777777" w:rsidR="001D4195" w:rsidRPr="00B66910" w:rsidRDefault="001D4195" w:rsidP="00B66910">
            <w:pPr>
              <w:keepNext/>
              <w:keepLines/>
              <w:tabs>
                <w:tab w:val="left" w:pos="731"/>
              </w:tabs>
              <w:spacing w:after="0" w:line="240" w:lineRule="auto"/>
              <w:ind w:left="284" w:right="1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5BCC51B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67027">
              <w:rPr>
                <w:rFonts w:ascii="Times New Roman" w:hAnsi="Times New Roman" w:cs="Times New Roman"/>
                <w:sz w:val="24"/>
                <w:szCs w:val="24"/>
              </w:rPr>
              <w:t>Непрерывный мониторинг. Места установки датчиков</w:t>
            </w:r>
          </w:p>
        </w:tc>
        <w:tc>
          <w:tcPr>
            <w:tcW w:w="3969" w:type="dxa"/>
          </w:tcPr>
          <w:p w14:paraId="55E2717A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95" w:rsidRPr="00674665" w14:paraId="7669B7A3" w14:textId="77777777" w:rsidTr="008109EB">
        <w:trPr>
          <w:trHeight w:val="70"/>
        </w:trPr>
        <w:tc>
          <w:tcPr>
            <w:tcW w:w="993" w:type="dxa"/>
          </w:tcPr>
          <w:p w14:paraId="011BB8C2" w14:textId="77777777" w:rsidR="001D4195" w:rsidRPr="00B66910" w:rsidRDefault="001D4195" w:rsidP="00B66910">
            <w:pPr>
              <w:keepNext/>
              <w:keepLines/>
              <w:tabs>
                <w:tab w:val="left" w:pos="731"/>
              </w:tabs>
              <w:spacing w:after="0" w:line="240" w:lineRule="auto"/>
              <w:ind w:right="1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F8B9EDB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6702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сбросов</w:t>
            </w:r>
            <w:r w:rsidRPr="00267027">
              <w:rPr>
                <w:rFonts w:ascii="Times New Roman" w:hAnsi="Times New Roman" w:cs="Times New Roman"/>
                <w:sz w:val="24"/>
                <w:szCs w:val="24"/>
              </w:rPr>
              <w:t xml:space="preserve"> в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объекты</w:t>
            </w:r>
          </w:p>
        </w:tc>
        <w:tc>
          <w:tcPr>
            <w:tcW w:w="3969" w:type="dxa"/>
          </w:tcPr>
          <w:p w14:paraId="4A59E9C3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95" w:rsidRPr="00674665" w14:paraId="30A0022C" w14:textId="77777777" w:rsidTr="008109EB">
        <w:tc>
          <w:tcPr>
            <w:tcW w:w="993" w:type="dxa"/>
          </w:tcPr>
          <w:p w14:paraId="50B6EFFC" w14:textId="77777777" w:rsidR="001D4195" w:rsidRPr="00B66910" w:rsidRDefault="001D4195" w:rsidP="00B66910">
            <w:pPr>
              <w:keepNext/>
              <w:keepLines/>
              <w:tabs>
                <w:tab w:val="left" w:pos="731"/>
              </w:tabs>
              <w:spacing w:after="0" w:line="240" w:lineRule="auto"/>
              <w:ind w:right="1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521757C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67027">
              <w:rPr>
                <w:rFonts w:ascii="Times New Roman" w:hAnsi="Times New Roman" w:cs="Times New Roman"/>
                <w:sz w:val="24"/>
                <w:szCs w:val="24"/>
              </w:rPr>
              <w:t>Методы контроля загрязнения земли/почвы и управления отходами</w:t>
            </w:r>
          </w:p>
        </w:tc>
        <w:tc>
          <w:tcPr>
            <w:tcW w:w="3969" w:type="dxa"/>
          </w:tcPr>
          <w:p w14:paraId="3FA4CED8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95" w:rsidRPr="00674665" w14:paraId="60597C6A" w14:textId="77777777" w:rsidTr="008109EB">
        <w:tc>
          <w:tcPr>
            <w:tcW w:w="993" w:type="dxa"/>
          </w:tcPr>
          <w:p w14:paraId="05801353" w14:textId="77777777" w:rsidR="001D4195" w:rsidRPr="00B66910" w:rsidRDefault="001D4195" w:rsidP="00B66910">
            <w:pPr>
              <w:keepNext/>
              <w:keepLines/>
              <w:tabs>
                <w:tab w:val="left" w:pos="731"/>
              </w:tabs>
              <w:spacing w:after="0" w:line="240" w:lineRule="auto"/>
              <w:ind w:right="1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D72199E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67027">
              <w:rPr>
                <w:rFonts w:ascii="Times New Roman" w:hAnsi="Times New Roman" w:cs="Times New Roman"/>
                <w:sz w:val="24"/>
                <w:szCs w:val="24"/>
              </w:rPr>
              <w:t>Методы охлаждения</w:t>
            </w:r>
          </w:p>
        </w:tc>
        <w:tc>
          <w:tcPr>
            <w:tcW w:w="3969" w:type="dxa"/>
          </w:tcPr>
          <w:p w14:paraId="3D4D7A4C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95" w:rsidRPr="00674665" w14:paraId="4477B1D7" w14:textId="77777777" w:rsidTr="008109EB">
        <w:tc>
          <w:tcPr>
            <w:tcW w:w="993" w:type="dxa"/>
          </w:tcPr>
          <w:p w14:paraId="335793FA" w14:textId="77777777" w:rsidR="001D4195" w:rsidRPr="00B66910" w:rsidRDefault="001D4195" w:rsidP="00B66910">
            <w:pPr>
              <w:keepNext/>
              <w:keepLines/>
              <w:spacing w:after="0" w:line="240" w:lineRule="auto"/>
              <w:ind w:right="1137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61" w:type="dxa"/>
          </w:tcPr>
          <w:p w14:paraId="41D4A707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Решения, которые рассматриваются при выборе НДТ </w:t>
            </w:r>
          </w:p>
        </w:tc>
        <w:tc>
          <w:tcPr>
            <w:tcW w:w="3969" w:type="dxa"/>
          </w:tcPr>
          <w:p w14:paraId="16187CC8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95" w:rsidRPr="00674665" w14:paraId="49A0A576" w14:textId="77777777" w:rsidTr="008109EB">
        <w:tc>
          <w:tcPr>
            <w:tcW w:w="993" w:type="dxa"/>
          </w:tcPr>
          <w:p w14:paraId="3EEE4CE3" w14:textId="77777777" w:rsidR="001D4195" w:rsidRPr="00B66910" w:rsidRDefault="001D4195" w:rsidP="00B66910">
            <w:pPr>
              <w:keepNext/>
              <w:keepLines/>
              <w:tabs>
                <w:tab w:val="left" w:pos="731"/>
              </w:tabs>
              <w:spacing w:after="0" w:line="240" w:lineRule="auto"/>
              <w:ind w:right="11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57087AC1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027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сжигания твердого топлива</w:t>
            </w:r>
          </w:p>
        </w:tc>
        <w:tc>
          <w:tcPr>
            <w:tcW w:w="3969" w:type="dxa"/>
          </w:tcPr>
          <w:p w14:paraId="7B5A133B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95" w:rsidRPr="00674665" w14:paraId="27552B12" w14:textId="77777777" w:rsidTr="008109EB">
        <w:tc>
          <w:tcPr>
            <w:tcW w:w="993" w:type="dxa"/>
          </w:tcPr>
          <w:p w14:paraId="32F8706B" w14:textId="77777777" w:rsidR="001D4195" w:rsidRPr="00B66910" w:rsidRDefault="001D4195" w:rsidP="00B66910">
            <w:pPr>
              <w:keepNext/>
              <w:keepLines/>
              <w:tabs>
                <w:tab w:val="left" w:pos="731"/>
              </w:tabs>
              <w:spacing w:after="0" w:line="240" w:lineRule="auto"/>
              <w:ind w:left="284" w:right="1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FFD7675" w14:textId="5841FC38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6702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 w:rsidR="00B66910">
              <w:rPr>
                <w:rFonts w:ascii="Times New Roman" w:hAnsi="Times New Roman" w:cs="Times New Roman"/>
                <w:sz w:val="24"/>
                <w:szCs w:val="24"/>
              </w:rPr>
              <w:t xml:space="preserve">техник </w:t>
            </w:r>
          </w:p>
        </w:tc>
        <w:tc>
          <w:tcPr>
            <w:tcW w:w="3969" w:type="dxa"/>
          </w:tcPr>
          <w:p w14:paraId="39B6728C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67027">
              <w:rPr>
                <w:rFonts w:ascii="Times New Roman" w:hAnsi="Times New Roman" w:cs="Times New Roman"/>
                <w:i/>
                <w:sz w:val="24"/>
                <w:szCs w:val="24"/>
              </w:rPr>
              <w:t>С указанием существующих  проблем</w:t>
            </w:r>
          </w:p>
        </w:tc>
      </w:tr>
      <w:tr w:rsidR="001D4195" w:rsidRPr="00674665" w14:paraId="386A1929" w14:textId="77777777" w:rsidTr="008109EB">
        <w:tc>
          <w:tcPr>
            <w:tcW w:w="993" w:type="dxa"/>
          </w:tcPr>
          <w:p w14:paraId="09620C96" w14:textId="77777777" w:rsidR="001D4195" w:rsidRPr="00B66910" w:rsidRDefault="001D4195" w:rsidP="00B66910">
            <w:pPr>
              <w:keepNext/>
              <w:keepLines/>
              <w:tabs>
                <w:tab w:val="left" w:pos="731"/>
              </w:tabs>
              <w:spacing w:after="0" w:line="240" w:lineRule="auto"/>
              <w:ind w:left="284" w:right="1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1898F11" w14:textId="4D73E1C0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67027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</w:t>
            </w:r>
            <w:r w:rsidR="00B66910">
              <w:rPr>
                <w:rFonts w:ascii="Times New Roman" w:hAnsi="Times New Roman" w:cs="Times New Roman"/>
                <w:sz w:val="24"/>
                <w:szCs w:val="24"/>
              </w:rPr>
              <w:t xml:space="preserve">техник </w:t>
            </w:r>
          </w:p>
        </w:tc>
        <w:tc>
          <w:tcPr>
            <w:tcW w:w="3969" w:type="dxa"/>
          </w:tcPr>
          <w:p w14:paraId="654237F8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67027">
              <w:rPr>
                <w:rFonts w:ascii="Times New Roman" w:hAnsi="Times New Roman" w:cs="Times New Roman"/>
                <w:sz w:val="24"/>
                <w:szCs w:val="24"/>
              </w:rPr>
              <w:t>Плюсы, минусы</w:t>
            </w:r>
          </w:p>
        </w:tc>
      </w:tr>
      <w:tr w:rsidR="001D4195" w:rsidRPr="00674665" w14:paraId="21B60BF8" w14:textId="77777777" w:rsidTr="00DB707A">
        <w:trPr>
          <w:trHeight w:val="627"/>
        </w:trPr>
        <w:tc>
          <w:tcPr>
            <w:tcW w:w="993" w:type="dxa"/>
          </w:tcPr>
          <w:p w14:paraId="5953FB3B" w14:textId="77777777" w:rsidR="001D4195" w:rsidRPr="00B66910" w:rsidRDefault="001D4195" w:rsidP="00B66910">
            <w:pPr>
              <w:keepNext/>
              <w:keepLines/>
              <w:tabs>
                <w:tab w:val="left" w:pos="731"/>
              </w:tabs>
              <w:spacing w:after="0" w:line="240" w:lineRule="auto"/>
              <w:ind w:left="284" w:right="1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5D9EF43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67027">
              <w:rPr>
                <w:rFonts w:ascii="Times New Roman" w:hAnsi="Times New Roman" w:cs="Times New Roman"/>
                <w:sz w:val="24"/>
                <w:szCs w:val="24"/>
              </w:rPr>
              <w:t>Характеристики выбросов загрязняющих веществ</w:t>
            </w:r>
          </w:p>
        </w:tc>
        <w:tc>
          <w:tcPr>
            <w:tcW w:w="3969" w:type="dxa"/>
          </w:tcPr>
          <w:p w14:paraId="14BC953D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95" w:rsidRPr="00674665" w14:paraId="38E6EE20" w14:textId="77777777" w:rsidTr="008109EB">
        <w:tc>
          <w:tcPr>
            <w:tcW w:w="993" w:type="dxa"/>
          </w:tcPr>
          <w:p w14:paraId="5FF5F585" w14:textId="77777777" w:rsidR="001D4195" w:rsidRPr="00B66910" w:rsidRDefault="001D4195" w:rsidP="00B66910">
            <w:pPr>
              <w:keepNext/>
              <w:keepLines/>
              <w:tabs>
                <w:tab w:val="left" w:pos="731"/>
              </w:tabs>
              <w:spacing w:after="0" w:line="240" w:lineRule="auto"/>
              <w:ind w:left="284" w:right="1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9D8D3A4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67027">
              <w:rPr>
                <w:rFonts w:ascii="Times New Roman" w:hAnsi="Times New Roman" w:cs="Times New Roman"/>
                <w:sz w:val="24"/>
                <w:szCs w:val="24"/>
              </w:rPr>
              <w:t>Наилучшие доступные методы Возможные методы</w:t>
            </w:r>
          </w:p>
        </w:tc>
        <w:tc>
          <w:tcPr>
            <w:tcW w:w="3969" w:type="dxa"/>
          </w:tcPr>
          <w:p w14:paraId="0E3C431A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95" w:rsidRPr="00674665" w14:paraId="567247A2" w14:textId="77777777" w:rsidTr="008109EB">
        <w:tc>
          <w:tcPr>
            <w:tcW w:w="993" w:type="dxa"/>
          </w:tcPr>
          <w:p w14:paraId="774CF36C" w14:textId="77777777" w:rsidR="001D4195" w:rsidRPr="00B66910" w:rsidRDefault="001D4195" w:rsidP="00B66910">
            <w:pPr>
              <w:keepNext/>
              <w:keepLines/>
              <w:tabs>
                <w:tab w:val="left" w:pos="731"/>
              </w:tabs>
              <w:spacing w:after="0" w:line="240" w:lineRule="auto"/>
              <w:ind w:left="284" w:right="1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E236F04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67027">
              <w:rPr>
                <w:rFonts w:ascii="Times New Roman" w:hAnsi="Times New Roman" w:cs="Times New Roman"/>
                <w:sz w:val="24"/>
                <w:szCs w:val="24"/>
              </w:rPr>
              <w:t>Применяемые  процессы и техники</w:t>
            </w:r>
          </w:p>
        </w:tc>
        <w:tc>
          <w:tcPr>
            <w:tcW w:w="3969" w:type="dxa"/>
          </w:tcPr>
          <w:p w14:paraId="1066E52A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95" w:rsidRPr="00674665" w14:paraId="5CAE49E4" w14:textId="77777777" w:rsidTr="008109EB">
        <w:tc>
          <w:tcPr>
            <w:tcW w:w="993" w:type="dxa"/>
          </w:tcPr>
          <w:p w14:paraId="793307B6" w14:textId="77777777" w:rsidR="001D4195" w:rsidRPr="00267027" w:rsidRDefault="001D4195" w:rsidP="00B66910">
            <w:pPr>
              <w:pStyle w:val="a4"/>
              <w:keepNext/>
              <w:keepLines/>
              <w:spacing w:after="0" w:line="240" w:lineRule="auto"/>
              <w:ind w:left="0" w:right="1137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61" w:type="dxa"/>
          </w:tcPr>
          <w:p w14:paraId="35BBC69B" w14:textId="77777777" w:rsidR="001D4195" w:rsidRPr="00267027" w:rsidRDefault="001D4195" w:rsidP="008109EB">
            <w:pPr>
              <w:pStyle w:val="a4"/>
              <w:keepNext/>
              <w:keepLines/>
              <w:ind w:left="0" w:right="1137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6702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Заключение НДТ</w:t>
            </w:r>
          </w:p>
        </w:tc>
        <w:tc>
          <w:tcPr>
            <w:tcW w:w="3969" w:type="dxa"/>
          </w:tcPr>
          <w:p w14:paraId="7FBEFAF3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95" w:rsidRPr="00674665" w14:paraId="62D86392" w14:textId="77777777" w:rsidTr="008109EB">
        <w:tc>
          <w:tcPr>
            <w:tcW w:w="993" w:type="dxa"/>
          </w:tcPr>
          <w:p w14:paraId="2555955C" w14:textId="77777777" w:rsidR="001D4195" w:rsidRPr="00267027" w:rsidRDefault="001D4195" w:rsidP="00B66910">
            <w:pPr>
              <w:pStyle w:val="a4"/>
              <w:keepNext/>
              <w:keepLines/>
              <w:tabs>
                <w:tab w:val="left" w:pos="731"/>
              </w:tabs>
              <w:spacing w:after="0" w:line="240" w:lineRule="auto"/>
              <w:ind w:left="0" w:right="1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F4FA29E" w14:textId="77777777" w:rsidR="001D4195" w:rsidRPr="00267027" w:rsidRDefault="001D4195" w:rsidP="008109EB">
            <w:pPr>
              <w:keepNext/>
              <w:keepLines/>
              <w:tabs>
                <w:tab w:val="left" w:pos="731"/>
              </w:tabs>
              <w:ind w:right="1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027"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</w:p>
        </w:tc>
        <w:tc>
          <w:tcPr>
            <w:tcW w:w="3969" w:type="dxa"/>
          </w:tcPr>
          <w:p w14:paraId="0D1E6A15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95" w:rsidRPr="00674665" w14:paraId="5765074D" w14:textId="77777777" w:rsidTr="008109EB">
        <w:tc>
          <w:tcPr>
            <w:tcW w:w="993" w:type="dxa"/>
          </w:tcPr>
          <w:p w14:paraId="7F0DA96D" w14:textId="77777777" w:rsidR="001D4195" w:rsidRPr="00B66910" w:rsidRDefault="001D4195" w:rsidP="00B66910">
            <w:pPr>
              <w:keepNext/>
              <w:keepLines/>
              <w:tabs>
                <w:tab w:val="left" w:pos="731"/>
              </w:tabs>
              <w:spacing w:after="0" w:line="240" w:lineRule="auto"/>
              <w:ind w:right="1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A29AF56" w14:textId="77777777" w:rsidR="001D4195" w:rsidRPr="00267027" w:rsidRDefault="001D4195" w:rsidP="008109EB">
            <w:pPr>
              <w:keepNext/>
              <w:keepLines/>
              <w:tabs>
                <w:tab w:val="left" w:pos="731"/>
              </w:tabs>
              <w:ind w:right="1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027">
              <w:rPr>
                <w:rFonts w:ascii="Times New Roman" w:hAnsi="Times New Roman" w:cs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3969" w:type="dxa"/>
          </w:tcPr>
          <w:p w14:paraId="3C385015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95" w:rsidRPr="00674665" w14:paraId="3B938486" w14:textId="77777777" w:rsidTr="008109EB">
        <w:tc>
          <w:tcPr>
            <w:tcW w:w="993" w:type="dxa"/>
          </w:tcPr>
          <w:p w14:paraId="59D5EE5C" w14:textId="77777777" w:rsidR="001D4195" w:rsidRPr="00B66910" w:rsidRDefault="001D4195" w:rsidP="00B66910">
            <w:pPr>
              <w:keepNext/>
              <w:keepLines/>
              <w:tabs>
                <w:tab w:val="left" w:pos="731"/>
              </w:tabs>
              <w:spacing w:after="0" w:line="240" w:lineRule="auto"/>
              <w:ind w:right="1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F263402" w14:textId="77777777" w:rsidR="001D4195" w:rsidRPr="00267027" w:rsidRDefault="001D4195" w:rsidP="008109EB">
            <w:pPr>
              <w:keepNext/>
              <w:keepLines/>
              <w:tabs>
                <w:tab w:val="left" w:pos="731"/>
              </w:tabs>
              <w:ind w:right="1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027">
              <w:rPr>
                <w:rFonts w:ascii="Times New Roman" w:hAnsi="Times New Roman" w:cs="Times New Roman"/>
                <w:sz w:val="24"/>
                <w:szCs w:val="24"/>
              </w:rPr>
              <w:t>Общие заключения НДТ</w:t>
            </w:r>
          </w:p>
        </w:tc>
        <w:tc>
          <w:tcPr>
            <w:tcW w:w="3969" w:type="dxa"/>
          </w:tcPr>
          <w:p w14:paraId="77A622D7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95" w:rsidRPr="00674665" w14:paraId="3CBE0E81" w14:textId="77777777" w:rsidTr="00DB707A">
        <w:trPr>
          <w:trHeight w:val="642"/>
        </w:trPr>
        <w:tc>
          <w:tcPr>
            <w:tcW w:w="993" w:type="dxa"/>
          </w:tcPr>
          <w:p w14:paraId="254FCA3E" w14:textId="77777777" w:rsidR="001D4195" w:rsidRPr="00B66910" w:rsidRDefault="001D4195" w:rsidP="00B66910">
            <w:pPr>
              <w:keepNext/>
              <w:keepLines/>
              <w:tabs>
                <w:tab w:val="left" w:pos="731"/>
              </w:tabs>
              <w:spacing w:after="0" w:line="240" w:lineRule="auto"/>
              <w:ind w:right="1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10E83E5" w14:textId="77777777" w:rsidR="001D4195" w:rsidRPr="00267027" w:rsidRDefault="001D4195" w:rsidP="008109EB">
            <w:pPr>
              <w:pStyle w:val="a4"/>
              <w:keepNext/>
              <w:keepLines/>
              <w:tabs>
                <w:tab w:val="left" w:pos="731"/>
              </w:tabs>
              <w:ind w:left="0" w:right="1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027">
              <w:rPr>
                <w:rFonts w:ascii="Times New Roman" w:hAnsi="Times New Roman" w:cs="Times New Roman"/>
                <w:sz w:val="24"/>
                <w:szCs w:val="24"/>
              </w:rPr>
              <w:t>Системы экологического менеджмента</w:t>
            </w:r>
          </w:p>
        </w:tc>
        <w:tc>
          <w:tcPr>
            <w:tcW w:w="3969" w:type="dxa"/>
          </w:tcPr>
          <w:p w14:paraId="24E693BA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95" w:rsidRPr="00674665" w14:paraId="11733E4E" w14:textId="77777777" w:rsidTr="008109EB">
        <w:tc>
          <w:tcPr>
            <w:tcW w:w="993" w:type="dxa"/>
          </w:tcPr>
          <w:p w14:paraId="623F383A" w14:textId="77777777" w:rsidR="001D4195" w:rsidRPr="00B66910" w:rsidRDefault="001D4195" w:rsidP="00B66910">
            <w:pPr>
              <w:keepNext/>
              <w:keepLines/>
              <w:tabs>
                <w:tab w:val="left" w:pos="731"/>
              </w:tabs>
              <w:spacing w:after="0" w:line="240" w:lineRule="auto"/>
              <w:ind w:right="1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E5CE4A2" w14:textId="77777777" w:rsidR="001D4195" w:rsidRPr="00267027" w:rsidRDefault="001D4195" w:rsidP="008109EB">
            <w:pPr>
              <w:keepNext/>
              <w:keepLines/>
              <w:tabs>
                <w:tab w:val="left" w:pos="731"/>
              </w:tabs>
              <w:ind w:right="1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027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3969" w:type="dxa"/>
          </w:tcPr>
          <w:p w14:paraId="3CBBF358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95" w:rsidRPr="00674665" w14:paraId="492CC48D" w14:textId="77777777" w:rsidTr="008109EB">
        <w:tc>
          <w:tcPr>
            <w:tcW w:w="993" w:type="dxa"/>
          </w:tcPr>
          <w:p w14:paraId="0D29E6D1" w14:textId="77777777" w:rsidR="001D4195" w:rsidRPr="00B66910" w:rsidRDefault="001D4195" w:rsidP="00B66910">
            <w:pPr>
              <w:keepNext/>
              <w:keepLines/>
              <w:tabs>
                <w:tab w:val="left" w:pos="731"/>
              </w:tabs>
              <w:spacing w:after="0" w:line="240" w:lineRule="auto"/>
              <w:ind w:right="1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B88A769" w14:textId="601EE5FE" w:rsidR="001D4195" w:rsidRPr="00267027" w:rsidRDefault="001D4195" w:rsidP="008109EB">
            <w:pPr>
              <w:keepNext/>
              <w:keepLines/>
              <w:tabs>
                <w:tab w:val="left" w:pos="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027">
              <w:rPr>
                <w:rFonts w:ascii="Times New Roman" w:hAnsi="Times New Roman" w:cs="Times New Roman"/>
                <w:sz w:val="24"/>
                <w:szCs w:val="24"/>
              </w:rPr>
              <w:t xml:space="preserve">Общие экологические характеристики </w:t>
            </w:r>
            <w:r w:rsidR="00EE4386">
              <w:rPr>
                <w:rFonts w:ascii="Times New Roman" w:hAnsi="Times New Roman" w:cs="Times New Roman"/>
                <w:sz w:val="24"/>
                <w:szCs w:val="24"/>
              </w:rPr>
              <w:t>производства цемента</w:t>
            </w:r>
          </w:p>
        </w:tc>
        <w:tc>
          <w:tcPr>
            <w:tcW w:w="3969" w:type="dxa"/>
          </w:tcPr>
          <w:p w14:paraId="648B258F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386" w:rsidRPr="00674665" w14:paraId="651941C8" w14:textId="77777777" w:rsidTr="008109EB">
        <w:tc>
          <w:tcPr>
            <w:tcW w:w="993" w:type="dxa"/>
          </w:tcPr>
          <w:p w14:paraId="7B7E1A34" w14:textId="77777777" w:rsidR="00EE4386" w:rsidRPr="00B66910" w:rsidRDefault="00EE4386" w:rsidP="00B66910">
            <w:pPr>
              <w:keepNext/>
              <w:keepLines/>
              <w:tabs>
                <w:tab w:val="left" w:pos="731"/>
              </w:tabs>
              <w:spacing w:after="0" w:line="240" w:lineRule="auto"/>
              <w:ind w:right="1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FC049FB" w14:textId="57A0E866" w:rsidR="00EE4386" w:rsidRPr="00267027" w:rsidRDefault="00EE4386" w:rsidP="008109EB">
            <w:pPr>
              <w:keepNext/>
              <w:keepLines/>
              <w:tabs>
                <w:tab w:val="left" w:pos="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027">
              <w:rPr>
                <w:rFonts w:ascii="Times New Roman" w:hAnsi="Times New Roman" w:cs="Times New Roman"/>
                <w:sz w:val="24"/>
                <w:szCs w:val="24"/>
              </w:rPr>
              <w:t xml:space="preserve">Общие экологические характеристики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извести</w:t>
            </w:r>
          </w:p>
        </w:tc>
        <w:tc>
          <w:tcPr>
            <w:tcW w:w="3969" w:type="dxa"/>
          </w:tcPr>
          <w:p w14:paraId="7EE2FD38" w14:textId="77777777" w:rsidR="00EE4386" w:rsidRPr="00267027" w:rsidRDefault="00EE4386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95" w:rsidRPr="00674665" w14:paraId="5B14868B" w14:textId="77777777" w:rsidTr="008109EB">
        <w:tc>
          <w:tcPr>
            <w:tcW w:w="993" w:type="dxa"/>
          </w:tcPr>
          <w:p w14:paraId="557D3AC0" w14:textId="77777777" w:rsidR="001D4195" w:rsidRPr="00B66910" w:rsidRDefault="001D4195" w:rsidP="00B66910">
            <w:pPr>
              <w:keepNext/>
              <w:keepLines/>
              <w:tabs>
                <w:tab w:val="left" w:pos="731"/>
              </w:tabs>
              <w:spacing w:after="0" w:line="240" w:lineRule="auto"/>
              <w:ind w:right="1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043B64F" w14:textId="77777777" w:rsidR="001D4195" w:rsidRPr="00267027" w:rsidRDefault="001D4195" w:rsidP="008109EB">
            <w:pPr>
              <w:keepNext/>
              <w:keepLines/>
              <w:tabs>
                <w:tab w:val="left" w:pos="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027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</w:p>
        </w:tc>
        <w:tc>
          <w:tcPr>
            <w:tcW w:w="3969" w:type="dxa"/>
          </w:tcPr>
          <w:p w14:paraId="00B5D762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95" w:rsidRPr="00674665" w14:paraId="3C5DA2FF" w14:textId="77777777" w:rsidTr="008109EB">
        <w:tc>
          <w:tcPr>
            <w:tcW w:w="993" w:type="dxa"/>
          </w:tcPr>
          <w:p w14:paraId="3D7A6853" w14:textId="77777777" w:rsidR="001D4195" w:rsidRPr="00B66910" w:rsidRDefault="001D4195" w:rsidP="00B66910">
            <w:pPr>
              <w:keepNext/>
              <w:keepLines/>
              <w:tabs>
                <w:tab w:val="left" w:pos="731"/>
              </w:tabs>
              <w:spacing w:after="0" w:line="240" w:lineRule="auto"/>
              <w:ind w:right="1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C0117B0" w14:textId="77777777" w:rsidR="001D4195" w:rsidRPr="00267027" w:rsidRDefault="001D4195" w:rsidP="008109EB">
            <w:pPr>
              <w:keepNext/>
              <w:keepLines/>
              <w:tabs>
                <w:tab w:val="left" w:pos="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02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воды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сбросы</w:t>
            </w:r>
            <w:r w:rsidRPr="00267027">
              <w:rPr>
                <w:rFonts w:ascii="Times New Roman" w:hAnsi="Times New Roman" w:cs="Times New Roman"/>
                <w:sz w:val="24"/>
                <w:szCs w:val="24"/>
              </w:rPr>
              <w:t xml:space="preserve"> в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объекты</w:t>
            </w:r>
          </w:p>
        </w:tc>
        <w:tc>
          <w:tcPr>
            <w:tcW w:w="3969" w:type="dxa"/>
          </w:tcPr>
          <w:p w14:paraId="70F6851D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95" w:rsidRPr="00674665" w14:paraId="14F78612" w14:textId="77777777" w:rsidTr="008109EB">
        <w:tc>
          <w:tcPr>
            <w:tcW w:w="993" w:type="dxa"/>
          </w:tcPr>
          <w:p w14:paraId="6F42D50B" w14:textId="77777777" w:rsidR="001D4195" w:rsidRPr="00B66910" w:rsidRDefault="001D4195" w:rsidP="00B66910">
            <w:pPr>
              <w:keepNext/>
              <w:keepLines/>
              <w:tabs>
                <w:tab w:val="left" w:pos="731"/>
              </w:tabs>
              <w:spacing w:after="0" w:line="240" w:lineRule="auto"/>
              <w:ind w:right="1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1F400FA" w14:textId="77777777" w:rsidR="001D4195" w:rsidRPr="00267027" w:rsidRDefault="001D4195" w:rsidP="008109EB">
            <w:pPr>
              <w:keepNext/>
              <w:keepLines/>
              <w:tabs>
                <w:tab w:val="left" w:pos="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027">
              <w:rPr>
                <w:rFonts w:ascii="Times New Roman" w:hAnsi="Times New Roman" w:cs="Times New Roman"/>
                <w:sz w:val="24"/>
                <w:szCs w:val="24"/>
              </w:rPr>
              <w:t>Управление отходами</w:t>
            </w:r>
          </w:p>
        </w:tc>
        <w:tc>
          <w:tcPr>
            <w:tcW w:w="3969" w:type="dxa"/>
          </w:tcPr>
          <w:p w14:paraId="38D66BEF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95" w:rsidRPr="00674665" w14:paraId="12E996A6" w14:textId="77777777" w:rsidTr="008109EB">
        <w:tc>
          <w:tcPr>
            <w:tcW w:w="993" w:type="dxa"/>
          </w:tcPr>
          <w:p w14:paraId="76DF16A2" w14:textId="77777777" w:rsidR="001D4195" w:rsidRPr="00B66910" w:rsidRDefault="001D4195" w:rsidP="00B66910">
            <w:pPr>
              <w:keepNext/>
              <w:keepLines/>
              <w:tabs>
                <w:tab w:val="left" w:pos="731"/>
              </w:tabs>
              <w:spacing w:after="0" w:line="240" w:lineRule="auto"/>
              <w:ind w:right="1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7744A99" w14:textId="77777777" w:rsidR="001D4195" w:rsidRPr="00267027" w:rsidRDefault="001D4195" w:rsidP="008109EB">
            <w:pPr>
              <w:pStyle w:val="a4"/>
              <w:keepNext/>
              <w:keepLines/>
              <w:tabs>
                <w:tab w:val="left" w:pos="73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027">
              <w:rPr>
                <w:rFonts w:ascii="Times New Roman" w:hAnsi="Times New Roman" w:cs="Times New Roman"/>
                <w:sz w:val="24"/>
                <w:szCs w:val="24"/>
              </w:rPr>
              <w:t>Шумовое загрязнени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969" w:type="dxa"/>
          </w:tcPr>
          <w:p w14:paraId="735EB243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95" w:rsidRPr="00674665" w14:paraId="22F4F4F3" w14:textId="77777777" w:rsidTr="008109EB">
        <w:tc>
          <w:tcPr>
            <w:tcW w:w="993" w:type="dxa"/>
          </w:tcPr>
          <w:p w14:paraId="26451DC5" w14:textId="77777777" w:rsidR="001D4195" w:rsidRPr="00B66910" w:rsidRDefault="001D4195" w:rsidP="00B66910">
            <w:pPr>
              <w:keepNext/>
              <w:keepLines/>
              <w:tabs>
                <w:tab w:val="left" w:pos="731"/>
              </w:tabs>
              <w:spacing w:after="0" w:line="240" w:lineRule="auto"/>
              <w:ind w:right="1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493E2A3" w14:textId="3C0307A7" w:rsidR="001D4195" w:rsidRPr="00267027" w:rsidRDefault="001D4195" w:rsidP="008109EB">
            <w:pPr>
              <w:pStyle w:val="a4"/>
              <w:keepNext/>
              <w:keepLines/>
              <w:tabs>
                <w:tab w:val="left" w:pos="73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027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НДТ для </w:t>
            </w:r>
            <w:r w:rsidR="00EE4386">
              <w:rPr>
                <w:rFonts w:ascii="Times New Roman" w:hAnsi="Times New Roman" w:cs="Times New Roman"/>
                <w:sz w:val="24"/>
                <w:szCs w:val="24"/>
              </w:rPr>
              <w:t>производства цемента</w:t>
            </w:r>
          </w:p>
        </w:tc>
        <w:tc>
          <w:tcPr>
            <w:tcW w:w="3969" w:type="dxa"/>
          </w:tcPr>
          <w:p w14:paraId="786A5968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95" w:rsidRPr="00674665" w14:paraId="23E36E83" w14:textId="77777777" w:rsidTr="008109EB">
        <w:tc>
          <w:tcPr>
            <w:tcW w:w="993" w:type="dxa"/>
          </w:tcPr>
          <w:p w14:paraId="2A65E605" w14:textId="77777777" w:rsidR="001D4195" w:rsidRPr="00B66910" w:rsidRDefault="001D4195" w:rsidP="00B66910">
            <w:pPr>
              <w:keepNext/>
              <w:keepLines/>
              <w:tabs>
                <w:tab w:val="left" w:pos="731"/>
              </w:tabs>
              <w:spacing w:after="0" w:line="240" w:lineRule="auto"/>
              <w:ind w:right="1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2361C32" w14:textId="591CF581" w:rsidR="001D4195" w:rsidRPr="00267027" w:rsidRDefault="001D4195" w:rsidP="008109EB">
            <w:pPr>
              <w:pStyle w:val="a4"/>
              <w:keepNext/>
              <w:keepLines/>
              <w:tabs>
                <w:tab w:val="left" w:pos="73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027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НДТ для </w:t>
            </w:r>
            <w:r w:rsidR="00EE4386">
              <w:rPr>
                <w:rFonts w:ascii="Times New Roman" w:hAnsi="Times New Roman" w:cs="Times New Roman"/>
                <w:sz w:val="24"/>
                <w:szCs w:val="24"/>
              </w:rPr>
              <w:t>производства извести</w:t>
            </w:r>
          </w:p>
        </w:tc>
        <w:tc>
          <w:tcPr>
            <w:tcW w:w="3969" w:type="dxa"/>
          </w:tcPr>
          <w:p w14:paraId="10E45D7E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95" w:rsidRPr="00674665" w14:paraId="5C802051" w14:textId="77777777" w:rsidTr="008109EB">
        <w:tc>
          <w:tcPr>
            <w:tcW w:w="993" w:type="dxa"/>
          </w:tcPr>
          <w:p w14:paraId="5F0A0626" w14:textId="77777777" w:rsidR="001D4195" w:rsidRPr="00B66910" w:rsidRDefault="001D4195" w:rsidP="00B66910">
            <w:pPr>
              <w:keepNext/>
              <w:keepLines/>
              <w:tabs>
                <w:tab w:val="left" w:pos="731"/>
              </w:tabs>
              <w:spacing w:after="0" w:line="240" w:lineRule="auto"/>
              <w:ind w:right="1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E9ADA9D" w14:textId="77777777" w:rsidR="001D4195" w:rsidRPr="00267027" w:rsidRDefault="001D4195" w:rsidP="008109EB">
            <w:pPr>
              <w:pStyle w:val="a4"/>
              <w:keepNext/>
              <w:keepLines/>
              <w:tabs>
                <w:tab w:val="left" w:pos="731"/>
              </w:tabs>
              <w:ind w:left="0" w:right="1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027">
              <w:rPr>
                <w:rFonts w:ascii="Times New Roman" w:hAnsi="Times New Roman" w:cs="Times New Roman"/>
                <w:sz w:val="24"/>
                <w:szCs w:val="24"/>
              </w:rPr>
              <w:t>Описание техник</w:t>
            </w:r>
          </w:p>
        </w:tc>
        <w:tc>
          <w:tcPr>
            <w:tcW w:w="3969" w:type="dxa"/>
          </w:tcPr>
          <w:p w14:paraId="35C187B6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95" w:rsidRPr="00674665" w14:paraId="5A287D52" w14:textId="77777777" w:rsidTr="008109EB">
        <w:tc>
          <w:tcPr>
            <w:tcW w:w="993" w:type="dxa"/>
          </w:tcPr>
          <w:p w14:paraId="3A649D0A" w14:textId="77777777" w:rsidR="001D4195" w:rsidRPr="00B66910" w:rsidRDefault="001D4195" w:rsidP="00B66910">
            <w:pPr>
              <w:keepNext/>
              <w:keepLines/>
              <w:tabs>
                <w:tab w:val="left" w:pos="731"/>
              </w:tabs>
              <w:spacing w:after="0" w:line="240" w:lineRule="auto"/>
              <w:ind w:right="1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0E96BC3" w14:textId="77777777" w:rsidR="001D4195" w:rsidRPr="00267027" w:rsidRDefault="001D4195" w:rsidP="008109EB">
            <w:pPr>
              <w:pStyle w:val="a4"/>
              <w:keepNext/>
              <w:keepLines/>
              <w:tabs>
                <w:tab w:val="left" w:pos="731"/>
              </w:tabs>
              <w:ind w:left="0" w:right="1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027"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</w:p>
        </w:tc>
        <w:tc>
          <w:tcPr>
            <w:tcW w:w="3969" w:type="dxa"/>
          </w:tcPr>
          <w:p w14:paraId="55D7FD97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95" w:rsidRPr="00674665" w14:paraId="558A0937" w14:textId="77777777" w:rsidTr="008109EB">
        <w:tc>
          <w:tcPr>
            <w:tcW w:w="993" w:type="dxa"/>
          </w:tcPr>
          <w:p w14:paraId="2BF7B924" w14:textId="77777777" w:rsidR="001D4195" w:rsidRDefault="00B66910" w:rsidP="00B66910">
            <w:pPr>
              <w:keepNext/>
              <w:keepLines/>
              <w:spacing w:after="0" w:line="240" w:lineRule="auto"/>
              <w:ind w:right="1137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3</w:t>
            </w:r>
          </w:p>
          <w:p w14:paraId="5E5C891B" w14:textId="7C24D476" w:rsidR="00B66910" w:rsidRPr="00B66910" w:rsidRDefault="00B66910" w:rsidP="00B66910">
            <w:pPr>
              <w:keepNext/>
              <w:keepLines/>
              <w:spacing w:after="0" w:line="240" w:lineRule="auto"/>
              <w:ind w:right="1137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4961" w:type="dxa"/>
          </w:tcPr>
          <w:p w14:paraId="1F04B43E" w14:textId="77777777" w:rsidR="001D4195" w:rsidRPr="00267027" w:rsidRDefault="001D4195" w:rsidP="008109EB">
            <w:pPr>
              <w:pStyle w:val="a4"/>
              <w:keepNext/>
              <w:keepLines/>
              <w:ind w:left="0" w:right="35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6702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НДТ на стадии НИОКР в РК</w:t>
            </w:r>
          </w:p>
        </w:tc>
        <w:tc>
          <w:tcPr>
            <w:tcW w:w="3969" w:type="dxa"/>
          </w:tcPr>
          <w:p w14:paraId="1283636D" w14:textId="6E016FB4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67027">
              <w:rPr>
                <w:rFonts w:ascii="Times New Roman" w:hAnsi="Times New Roman" w:cs="Times New Roman"/>
                <w:sz w:val="24"/>
                <w:szCs w:val="24"/>
              </w:rPr>
              <w:t xml:space="preserve">Которые имеют </w:t>
            </w:r>
            <w:r w:rsidR="008637C7">
              <w:rPr>
                <w:rFonts w:ascii="Times New Roman" w:hAnsi="Times New Roman" w:cs="Times New Roman"/>
                <w:sz w:val="24"/>
                <w:szCs w:val="24"/>
              </w:rPr>
              <w:t xml:space="preserve">продвинутый </w:t>
            </w:r>
            <w:r w:rsidRPr="00267027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 перехода в НДТ </w:t>
            </w:r>
            <w:r w:rsidR="008637C7">
              <w:rPr>
                <w:rFonts w:ascii="Times New Roman" w:hAnsi="Times New Roman" w:cs="Times New Roman"/>
                <w:sz w:val="24"/>
                <w:szCs w:val="24"/>
              </w:rPr>
              <w:t>либо находятся на стадии внедрения</w:t>
            </w:r>
          </w:p>
        </w:tc>
      </w:tr>
      <w:tr w:rsidR="001D4195" w:rsidRPr="00674665" w14:paraId="19C55BDC" w14:textId="77777777" w:rsidTr="008109EB">
        <w:tc>
          <w:tcPr>
            <w:tcW w:w="993" w:type="dxa"/>
          </w:tcPr>
          <w:p w14:paraId="46D1DD2E" w14:textId="0A6CF185" w:rsidR="001D4195" w:rsidRPr="00B66910" w:rsidRDefault="00B66910" w:rsidP="00B66910">
            <w:pPr>
              <w:keepNext/>
              <w:keepLines/>
              <w:spacing w:after="0" w:line="240" w:lineRule="auto"/>
              <w:ind w:left="360" w:right="1137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14:paraId="7C1F0CF1" w14:textId="77777777" w:rsidR="001D4195" w:rsidRPr="00267027" w:rsidRDefault="001D4195" w:rsidP="008109EB">
            <w:pPr>
              <w:pStyle w:val="a4"/>
              <w:keepNext/>
              <w:keepLines/>
              <w:ind w:left="0" w:right="35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6702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Заключительные положения и рекомендации</w:t>
            </w:r>
          </w:p>
        </w:tc>
        <w:tc>
          <w:tcPr>
            <w:tcW w:w="3969" w:type="dxa"/>
          </w:tcPr>
          <w:p w14:paraId="4E407495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Предложения/замечания экспертов и членов ТРГ при дальнейшем пересмотре СНДТ, проблематика (насколько возможно)</w:t>
            </w:r>
          </w:p>
        </w:tc>
      </w:tr>
      <w:tr w:rsidR="001D4195" w:rsidRPr="00674665" w14:paraId="74560EDF" w14:textId="77777777" w:rsidTr="008109EB">
        <w:tc>
          <w:tcPr>
            <w:tcW w:w="993" w:type="dxa"/>
          </w:tcPr>
          <w:p w14:paraId="4361D7B2" w14:textId="77777777" w:rsidR="001D4195" w:rsidRPr="00B66910" w:rsidRDefault="001D4195" w:rsidP="00B66910">
            <w:pPr>
              <w:keepNext/>
              <w:keepLines/>
              <w:spacing w:after="0" w:line="240" w:lineRule="auto"/>
              <w:ind w:right="1137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61" w:type="dxa"/>
          </w:tcPr>
          <w:p w14:paraId="1B9C9A2A" w14:textId="77777777" w:rsidR="001D4195" w:rsidRPr="00267027" w:rsidRDefault="001D4195" w:rsidP="008109EB">
            <w:pPr>
              <w:pStyle w:val="a4"/>
              <w:keepNext/>
              <w:keepLines/>
              <w:ind w:left="0" w:right="35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6702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Список использованной литературы</w:t>
            </w:r>
          </w:p>
        </w:tc>
        <w:tc>
          <w:tcPr>
            <w:tcW w:w="3969" w:type="dxa"/>
          </w:tcPr>
          <w:p w14:paraId="61D2F035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95" w:rsidRPr="00674665" w14:paraId="13F7E27E" w14:textId="77777777" w:rsidTr="008109EB">
        <w:tc>
          <w:tcPr>
            <w:tcW w:w="993" w:type="dxa"/>
          </w:tcPr>
          <w:p w14:paraId="24857740" w14:textId="77777777" w:rsidR="001D4195" w:rsidRPr="00B66910" w:rsidRDefault="001D4195" w:rsidP="00B66910">
            <w:pPr>
              <w:keepNext/>
              <w:keepLines/>
              <w:spacing w:after="0" w:line="240" w:lineRule="auto"/>
              <w:ind w:right="11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2F3C9E01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027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</w:t>
            </w:r>
          </w:p>
        </w:tc>
        <w:tc>
          <w:tcPr>
            <w:tcW w:w="3969" w:type="dxa"/>
          </w:tcPr>
          <w:p w14:paraId="43865857" w14:textId="77777777" w:rsidR="001D4195" w:rsidRPr="00267027" w:rsidRDefault="001D4195" w:rsidP="008109E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A5E0EE" w14:textId="77777777" w:rsidR="00294468" w:rsidRDefault="008637C7"/>
    <w:sectPr w:rsidR="00294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6682D"/>
    <w:multiLevelType w:val="hybridMultilevel"/>
    <w:tmpl w:val="AEB01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516B9"/>
    <w:multiLevelType w:val="hybridMultilevel"/>
    <w:tmpl w:val="BBECBD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310DE1"/>
    <w:multiLevelType w:val="multilevel"/>
    <w:tmpl w:val="C9823E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6AC01AEE"/>
    <w:multiLevelType w:val="hybridMultilevel"/>
    <w:tmpl w:val="BD3C5B9C"/>
    <w:lvl w:ilvl="0" w:tplc="FF80858C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26DF4"/>
    <w:multiLevelType w:val="hybridMultilevel"/>
    <w:tmpl w:val="D2DA820A"/>
    <w:lvl w:ilvl="0" w:tplc="57F0F7C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51B9B"/>
    <w:multiLevelType w:val="hybridMultilevel"/>
    <w:tmpl w:val="5A40D8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195"/>
    <w:rsid w:val="0000372F"/>
    <w:rsid w:val="000237D4"/>
    <w:rsid w:val="001D4195"/>
    <w:rsid w:val="002A4A30"/>
    <w:rsid w:val="005772A0"/>
    <w:rsid w:val="00605BF8"/>
    <w:rsid w:val="006409C3"/>
    <w:rsid w:val="008637C7"/>
    <w:rsid w:val="00B5268B"/>
    <w:rsid w:val="00B66910"/>
    <w:rsid w:val="00C4428C"/>
    <w:rsid w:val="00DB707A"/>
    <w:rsid w:val="00EE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86ECF"/>
  <w15:chartTrackingRefBased/>
  <w15:docId w15:val="{73C53DED-EDAC-4BC3-9CCE-E33783A7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195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1D41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D41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41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D419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3">
    <w:name w:val="Table Grid"/>
    <w:basedOn w:val="a1"/>
    <w:uiPriority w:val="59"/>
    <w:rsid w:val="001D4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4195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1D4195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Kuanbayeva</dc:creator>
  <cp:keywords/>
  <dc:description/>
  <cp:lastModifiedBy>Kamshat Bazhirova</cp:lastModifiedBy>
  <cp:revision>9</cp:revision>
  <dcterms:created xsi:type="dcterms:W3CDTF">2021-02-11T12:49:00Z</dcterms:created>
  <dcterms:modified xsi:type="dcterms:W3CDTF">2021-03-03T10:01:00Z</dcterms:modified>
</cp:coreProperties>
</file>