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3969"/>
      </w:tblGrid>
      <w:tr w:rsidR="001D4195" w:rsidRPr="00674665" w14:paraId="156AB671" w14:textId="77777777" w:rsidTr="008109EB">
        <w:tc>
          <w:tcPr>
            <w:tcW w:w="993" w:type="dxa"/>
          </w:tcPr>
          <w:p w14:paraId="4347BE48" w14:textId="77777777" w:rsidR="001D4195" w:rsidRPr="00267027" w:rsidRDefault="001D4195" w:rsidP="008109EB">
            <w:pPr>
              <w:keepNext/>
              <w:keepLines/>
              <w:ind w:right="1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14:paraId="325BB409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969" w:type="dxa"/>
          </w:tcPr>
          <w:p w14:paraId="03169BFC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D4195" w:rsidRPr="00674665" w14:paraId="41AE6347" w14:textId="77777777" w:rsidTr="008109EB">
        <w:tc>
          <w:tcPr>
            <w:tcW w:w="993" w:type="dxa"/>
          </w:tcPr>
          <w:p w14:paraId="39E5C0C1" w14:textId="77777777" w:rsidR="001D4195" w:rsidRPr="00267027" w:rsidRDefault="001D4195" w:rsidP="008109EB">
            <w:pPr>
              <w:keepNext/>
              <w:keepLines/>
              <w:ind w:right="1137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208355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Оглавление</w:t>
            </w:r>
          </w:p>
        </w:tc>
        <w:tc>
          <w:tcPr>
            <w:tcW w:w="3969" w:type="dxa"/>
          </w:tcPr>
          <w:p w14:paraId="005B17D8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129382AE" w14:textId="77777777" w:rsidTr="008109EB">
        <w:tc>
          <w:tcPr>
            <w:tcW w:w="993" w:type="dxa"/>
          </w:tcPr>
          <w:p w14:paraId="5A238245" w14:textId="77777777" w:rsidR="001D4195" w:rsidRPr="00267027" w:rsidRDefault="001D4195" w:rsidP="008109EB">
            <w:pPr>
              <w:keepNext/>
              <w:keepLines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497360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 </w:t>
            </w:r>
          </w:p>
        </w:tc>
        <w:tc>
          <w:tcPr>
            <w:tcW w:w="3969" w:type="dxa"/>
          </w:tcPr>
          <w:p w14:paraId="5FDBE956" w14:textId="54A7A78E" w:rsidR="001D4195" w:rsidRPr="00456DC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56DC7">
              <w:rPr>
                <w:rFonts w:ascii="Times New Roman" w:hAnsi="Times New Roman" w:cs="Times New Roman"/>
                <w:sz w:val="24"/>
                <w:szCs w:val="24"/>
              </w:rPr>
              <w:t xml:space="preserve">Охват Справочника, </w:t>
            </w:r>
            <w:r w:rsidR="00605BF8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которые он распространяется </w:t>
            </w:r>
            <w:r w:rsidRPr="0045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195" w:rsidRPr="00674665" w14:paraId="1F8BCA5C" w14:textId="77777777" w:rsidTr="00605BF8">
        <w:trPr>
          <w:trHeight w:val="908"/>
        </w:trPr>
        <w:tc>
          <w:tcPr>
            <w:tcW w:w="993" w:type="dxa"/>
          </w:tcPr>
          <w:p w14:paraId="4008F90B" w14:textId="77777777" w:rsidR="001D4195" w:rsidRPr="00267027" w:rsidRDefault="001D4195" w:rsidP="008109EB">
            <w:pPr>
              <w:keepNext/>
              <w:keepLines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46FECD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или принципы применения СНДТ </w:t>
            </w:r>
          </w:p>
        </w:tc>
        <w:tc>
          <w:tcPr>
            <w:tcW w:w="3969" w:type="dxa"/>
          </w:tcPr>
          <w:p w14:paraId="45A9D637" w14:textId="77777777" w:rsidR="001D4195" w:rsidRPr="00456DC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56DC7">
              <w:rPr>
                <w:rFonts w:ascii="Times New Roman" w:hAnsi="Times New Roman" w:cs="Times New Roman"/>
                <w:sz w:val="24"/>
                <w:szCs w:val="24"/>
              </w:rPr>
              <w:t>Статус, положения,  обязательные к применению, и  рекомендательные х</w:t>
            </w:r>
          </w:p>
        </w:tc>
      </w:tr>
      <w:tr w:rsidR="001D4195" w:rsidRPr="00674665" w14:paraId="779B529C" w14:textId="77777777" w:rsidTr="008109EB">
        <w:tc>
          <w:tcPr>
            <w:tcW w:w="993" w:type="dxa"/>
          </w:tcPr>
          <w:p w14:paraId="247523BC" w14:textId="77777777" w:rsidR="001D4195" w:rsidRPr="00267027" w:rsidRDefault="001D4195" w:rsidP="008109EB">
            <w:pPr>
              <w:keepNext/>
              <w:keepLines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E8B220" w14:textId="4D9B8029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схем/рисунков</w:t>
            </w:r>
          </w:p>
        </w:tc>
        <w:tc>
          <w:tcPr>
            <w:tcW w:w="3969" w:type="dxa"/>
          </w:tcPr>
          <w:p w14:paraId="460637E6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0D668DAD" w14:textId="77777777" w:rsidTr="00B66910">
        <w:trPr>
          <w:trHeight w:val="365"/>
        </w:trPr>
        <w:tc>
          <w:tcPr>
            <w:tcW w:w="993" w:type="dxa"/>
          </w:tcPr>
          <w:p w14:paraId="1CBD25A2" w14:textId="77777777" w:rsidR="001D4195" w:rsidRPr="00267027" w:rsidRDefault="001D4195" w:rsidP="008109EB">
            <w:pPr>
              <w:keepNext/>
              <w:keepLines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596E2D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/>
                <w:sz w:val="24"/>
                <w:szCs w:val="24"/>
              </w:rPr>
              <w:t>Глоссарий</w:t>
            </w:r>
          </w:p>
        </w:tc>
        <w:tc>
          <w:tcPr>
            <w:tcW w:w="3969" w:type="dxa"/>
          </w:tcPr>
          <w:p w14:paraId="44E48246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F8" w:rsidRPr="00674665" w14:paraId="46000B4B" w14:textId="77777777" w:rsidTr="008109EB">
        <w:tc>
          <w:tcPr>
            <w:tcW w:w="993" w:type="dxa"/>
          </w:tcPr>
          <w:p w14:paraId="1C3F8CB1" w14:textId="0ABE1796" w:rsidR="00605BF8" w:rsidRPr="00267027" w:rsidRDefault="00605BF8" w:rsidP="008109EB">
            <w:pPr>
              <w:keepNext/>
              <w:keepLines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D051866" w14:textId="0B30226C" w:rsidR="00605BF8" w:rsidRPr="00267027" w:rsidRDefault="00605BF8" w:rsidP="008109EB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цемента</w:t>
            </w:r>
            <w:r w:rsidR="00B66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извести</w:t>
            </w:r>
          </w:p>
        </w:tc>
        <w:tc>
          <w:tcPr>
            <w:tcW w:w="3969" w:type="dxa"/>
          </w:tcPr>
          <w:p w14:paraId="5785E070" w14:textId="77777777" w:rsidR="00605BF8" w:rsidRPr="00267027" w:rsidRDefault="00605BF8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5A7B4951" w14:textId="77777777" w:rsidTr="008109EB">
        <w:tc>
          <w:tcPr>
            <w:tcW w:w="993" w:type="dxa"/>
          </w:tcPr>
          <w:p w14:paraId="3255DBF2" w14:textId="77777777" w:rsidR="001D4195" w:rsidRPr="00605BF8" w:rsidRDefault="001D4195" w:rsidP="00605BF8">
            <w:pPr>
              <w:keepNext/>
              <w:keepLines/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E3B24D" w14:textId="45FF525B" w:rsidR="001D4195" w:rsidRPr="00605BF8" w:rsidRDefault="001D4195" w:rsidP="008109EB">
            <w:pPr>
              <w:keepNext/>
              <w:keepLines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05BF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Общая характеристика </w:t>
            </w:r>
            <w:r w:rsidR="00605BF8" w:rsidRPr="00605BF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отрасли</w:t>
            </w:r>
            <w:r w:rsidRPr="00605BF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в Республике Казахстан</w:t>
            </w:r>
          </w:p>
        </w:tc>
        <w:tc>
          <w:tcPr>
            <w:tcW w:w="3969" w:type="dxa"/>
          </w:tcPr>
          <w:p w14:paraId="143BF038" w14:textId="072B1F3A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30B04286" w14:textId="77777777" w:rsidTr="008109EB">
        <w:tc>
          <w:tcPr>
            <w:tcW w:w="993" w:type="dxa"/>
          </w:tcPr>
          <w:p w14:paraId="46B89260" w14:textId="77777777" w:rsidR="001D4195" w:rsidRPr="00267027" w:rsidRDefault="001D4195" w:rsidP="00605BF8">
            <w:pPr>
              <w:pStyle w:val="2"/>
              <w:spacing w:line="240" w:lineRule="auto"/>
              <w:ind w:left="3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D44092" w14:textId="31B5F335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уровень </w:t>
            </w:r>
            <w:r w:rsidR="00605BF8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3969" w:type="dxa"/>
          </w:tcPr>
          <w:p w14:paraId="36BDF6C2" w14:textId="4B4BABEA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2772F366" w14:textId="77777777" w:rsidTr="008109EB">
        <w:tc>
          <w:tcPr>
            <w:tcW w:w="993" w:type="dxa"/>
          </w:tcPr>
          <w:p w14:paraId="74F4E48B" w14:textId="77777777" w:rsidR="001D4195" w:rsidRPr="00267027" w:rsidRDefault="001D4195" w:rsidP="00605BF8">
            <w:pPr>
              <w:pStyle w:val="2"/>
              <w:spacing w:line="240" w:lineRule="auto"/>
              <w:ind w:left="3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F0AED7" w14:textId="139B1E5C" w:rsidR="001D4195" w:rsidRPr="00267027" w:rsidRDefault="00605BF8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="001D4195"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</w:t>
            </w:r>
          </w:p>
        </w:tc>
        <w:tc>
          <w:tcPr>
            <w:tcW w:w="3969" w:type="dxa"/>
          </w:tcPr>
          <w:p w14:paraId="3970622C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В табличной форме, для всех ЭС и крупных  котельных.  </w:t>
            </w:r>
          </w:p>
        </w:tc>
      </w:tr>
      <w:tr w:rsidR="001D4195" w:rsidRPr="00674665" w14:paraId="5A137889" w14:textId="77777777" w:rsidTr="008109EB">
        <w:trPr>
          <w:trHeight w:val="881"/>
        </w:trPr>
        <w:tc>
          <w:tcPr>
            <w:tcW w:w="993" w:type="dxa"/>
          </w:tcPr>
          <w:p w14:paraId="7FF0597B" w14:textId="77777777" w:rsidR="001D4195" w:rsidRPr="00267027" w:rsidRDefault="001D4195" w:rsidP="00605BF8">
            <w:pPr>
              <w:pStyle w:val="2"/>
              <w:spacing w:line="240" w:lineRule="auto"/>
              <w:ind w:left="3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A5C430" w14:textId="2BAD723C" w:rsidR="001D4195" w:rsidRPr="00267027" w:rsidRDefault="00605BF8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1D4195"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195">
              <w:rPr>
                <w:rFonts w:ascii="Times New Roman" w:hAnsi="Times New Roman" w:cs="Times New Roman"/>
                <w:sz w:val="24"/>
                <w:szCs w:val="24"/>
              </w:rPr>
              <w:t>по сроку эксплуатации</w:t>
            </w:r>
          </w:p>
        </w:tc>
        <w:tc>
          <w:tcPr>
            <w:tcW w:w="3969" w:type="dxa"/>
          </w:tcPr>
          <w:p w14:paraId="6C642CB1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В табличной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структура</w:t>
            </w: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, для всех ЭС и крупных  котельных. Краткий вывод</w:t>
            </w:r>
          </w:p>
        </w:tc>
      </w:tr>
      <w:tr w:rsidR="001D4195" w:rsidRPr="00674665" w14:paraId="416C7D58" w14:textId="77777777" w:rsidTr="008109EB">
        <w:tc>
          <w:tcPr>
            <w:tcW w:w="993" w:type="dxa"/>
          </w:tcPr>
          <w:p w14:paraId="380411E3" w14:textId="77777777" w:rsidR="001D4195" w:rsidRPr="00267027" w:rsidRDefault="001D4195" w:rsidP="00605BF8">
            <w:pPr>
              <w:pStyle w:val="2"/>
              <w:spacing w:line="240" w:lineRule="auto"/>
              <w:ind w:left="3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2EFD72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географической принадлежности</w:t>
            </w:r>
          </w:p>
        </w:tc>
        <w:tc>
          <w:tcPr>
            <w:tcW w:w="3969" w:type="dxa"/>
          </w:tcPr>
          <w:p w14:paraId="18BDB8F0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76276607" w14:textId="77777777" w:rsidTr="008109EB">
        <w:tc>
          <w:tcPr>
            <w:tcW w:w="993" w:type="dxa"/>
          </w:tcPr>
          <w:p w14:paraId="7A116E9C" w14:textId="77777777" w:rsidR="001D4195" w:rsidRPr="00267027" w:rsidRDefault="001D4195" w:rsidP="00605BF8">
            <w:pPr>
              <w:pStyle w:val="2"/>
              <w:spacing w:line="240" w:lineRule="auto"/>
              <w:ind w:left="3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CD481E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по производственным мощностям</w:t>
            </w:r>
          </w:p>
        </w:tc>
        <w:tc>
          <w:tcPr>
            <w:tcW w:w="3969" w:type="dxa"/>
          </w:tcPr>
          <w:p w14:paraId="23545AAD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61F19565" w14:textId="77777777" w:rsidTr="008109EB">
        <w:tc>
          <w:tcPr>
            <w:tcW w:w="993" w:type="dxa"/>
          </w:tcPr>
          <w:p w14:paraId="608209CF" w14:textId="77777777" w:rsidR="001D4195" w:rsidRPr="00267027" w:rsidRDefault="001D4195" w:rsidP="00605BF8">
            <w:pPr>
              <w:pStyle w:val="2"/>
              <w:spacing w:line="240" w:lineRule="auto"/>
              <w:ind w:left="3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BF405C" w14:textId="6B4A5405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видам выпускаемой </w:t>
            </w:r>
            <w:r w:rsidR="00605BF8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3969" w:type="dxa"/>
          </w:tcPr>
          <w:p w14:paraId="7F14F46A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1BE7B7D0" w14:textId="77777777" w:rsidTr="008109EB">
        <w:tc>
          <w:tcPr>
            <w:tcW w:w="993" w:type="dxa"/>
          </w:tcPr>
          <w:p w14:paraId="0BFD2C85" w14:textId="77777777" w:rsidR="001D4195" w:rsidRPr="00267027" w:rsidRDefault="001D4195" w:rsidP="00605BF8">
            <w:pPr>
              <w:pStyle w:val="2"/>
              <w:spacing w:line="240" w:lineRule="auto"/>
              <w:ind w:left="3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A1A237" w14:textId="0B9E82E7" w:rsidR="001D4195" w:rsidRPr="00267027" w:rsidRDefault="00605BF8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Сырьевая</w:t>
            </w:r>
            <w:r w:rsidR="001D4195"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 база Казахстана</w:t>
            </w:r>
          </w:p>
        </w:tc>
        <w:tc>
          <w:tcPr>
            <w:tcW w:w="3969" w:type="dxa"/>
          </w:tcPr>
          <w:p w14:paraId="75D8DEC9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В табличной форме - виды топлива,  свойства, запасы</w:t>
            </w:r>
          </w:p>
        </w:tc>
      </w:tr>
      <w:tr w:rsidR="001D4195" w:rsidRPr="00674665" w14:paraId="220FAA30" w14:textId="77777777" w:rsidTr="008109EB">
        <w:tc>
          <w:tcPr>
            <w:tcW w:w="993" w:type="dxa"/>
          </w:tcPr>
          <w:p w14:paraId="23836488" w14:textId="77777777" w:rsidR="001D4195" w:rsidRPr="00267027" w:rsidRDefault="001D4195" w:rsidP="00605BF8">
            <w:pPr>
              <w:pStyle w:val="2"/>
              <w:spacing w:line="240" w:lineRule="auto"/>
              <w:ind w:left="3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B47134" w14:textId="77777777" w:rsidR="001D4195" w:rsidRPr="00267027" w:rsidDel="00BC072F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</w:t>
            </w:r>
          </w:p>
        </w:tc>
        <w:tc>
          <w:tcPr>
            <w:tcW w:w="3969" w:type="dxa"/>
          </w:tcPr>
          <w:p w14:paraId="5F67896B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Энергоемкость, УРУТ, КИУМ в  табличной форме для всех ЭС. Доля отрасли в ВВП страны.  </w:t>
            </w:r>
          </w:p>
        </w:tc>
      </w:tr>
      <w:tr w:rsidR="001D4195" w:rsidRPr="00674665" w14:paraId="6C9665B5" w14:textId="77777777" w:rsidTr="008109EB">
        <w:tc>
          <w:tcPr>
            <w:tcW w:w="993" w:type="dxa"/>
          </w:tcPr>
          <w:p w14:paraId="4E00B586" w14:textId="77777777" w:rsidR="001D4195" w:rsidRPr="00267027" w:rsidRDefault="001D4195" w:rsidP="00605BF8">
            <w:pPr>
              <w:pStyle w:val="2"/>
              <w:spacing w:line="240" w:lineRule="auto"/>
              <w:ind w:left="36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40B777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экологические проблемы </w:t>
            </w:r>
          </w:p>
        </w:tc>
        <w:tc>
          <w:tcPr>
            <w:tcW w:w="3969" w:type="dxa"/>
          </w:tcPr>
          <w:p w14:paraId="29CB0548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6BFDA063" w14:textId="77777777" w:rsidTr="008109EB">
        <w:tc>
          <w:tcPr>
            <w:tcW w:w="993" w:type="dxa"/>
          </w:tcPr>
          <w:p w14:paraId="60C8C6B0" w14:textId="13855226" w:rsidR="001D4195" w:rsidRPr="00267027" w:rsidRDefault="001D4195" w:rsidP="00605BF8">
            <w:pPr>
              <w:pStyle w:val="3"/>
              <w:ind w:left="360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14:paraId="117B4A8C" w14:textId="77777777" w:rsidR="001D4195" w:rsidRPr="00267027" w:rsidDel="00BC072F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</w:p>
        </w:tc>
        <w:tc>
          <w:tcPr>
            <w:tcW w:w="3969" w:type="dxa"/>
            <w:vAlign w:val="bottom"/>
          </w:tcPr>
          <w:p w14:paraId="41E792F5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452DC24B" w14:textId="77777777" w:rsidTr="008109EB">
        <w:trPr>
          <w:trHeight w:val="479"/>
        </w:trPr>
        <w:tc>
          <w:tcPr>
            <w:tcW w:w="993" w:type="dxa"/>
          </w:tcPr>
          <w:p w14:paraId="7BFED891" w14:textId="7CAD3113" w:rsidR="001D4195" w:rsidRPr="00267027" w:rsidRDefault="001D4195" w:rsidP="00605BF8">
            <w:pPr>
              <w:pStyle w:val="3"/>
              <w:ind w:left="360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14:paraId="7AC73460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Выбросы загрязняющих веществ в атмосферный воздух</w:t>
            </w:r>
          </w:p>
        </w:tc>
        <w:tc>
          <w:tcPr>
            <w:tcW w:w="3969" w:type="dxa"/>
            <w:vAlign w:val="bottom"/>
          </w:tcPr>
          <w:p w14:paraId="473130E6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2A28ED96" w14:textId="77777777" w:rsidTr="008109EB">
        <w:tc>
          <w:tcPr>
            <w:tcW w:w="993" w:type="dxa"/>
          </w:tcPr>
          <w:p w14:paraId="07838FD1" w14:textId="4BCC3E57" w:rsidR="001D4195" w:rsidRPr="00267027" w:rsidRDefault="001D4195" w:rsidP="008109EB">
            <w:pPr>
              <w:pStyle w:val="3"/>
              <w:ind w:left="22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14:paraId="5D30ECDC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Сбросы загрязняющих веществ в водные объекты </w:t>
            </w:r>
          </w:p>
        </w:tc>
        <w:tc>
          <w:tcPr>
            <w:tcW w:w="3969" w:type="dxa"/>
            <w:vAlign w:val="bottom"/>
          </w:tcPr>
          <w:p w14:paraId="38FBAD02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26794264" w14:textId="77777777" w:rsidTr="008109EB">
        <w:tc>
          <w:tcPr>
            <w:tcW w:w="993" w:type="dxa"/>
          </w:tcPr>
          <w:p w14:paraId="7F2F4E62" w14:textId="75806DF0" w:rsidR="001D4195" w:rsidRPr="00267027" w:rsidRDefault="001D4195" w:rsidP="008109EB">
            <w:pPr>
              <w:pStyle w:val="3"/>
              <w:ind w:left="22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  <w:shd w:val="clear" w:color="auto" w:fill="auto"/>
          </w:tcPr>
          <w:p w14:paraId="54DEFCF6" w14:textId="4F99BB94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1D2E">
              <w:rPr>
                <w:rFonts w:ascii="Times New Roman" w:hAnsi="Times New Roman" w:cs="Times New Roman"/>
                <w:sz w:val="24"/>
                <w:szCs w:val="24"/>
              </w:rPr>
              <w:t xml:space="preserve">Отходы </w:t>
            </w:r>
            <w:r w:rsidR="00605BF8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3969" w:type="dxa"/>
            <w:vAlign w:val="bottom"/>
          </w:tcPr>
          <w:p w14:paraId="099B50D9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632DAA0B" w14:textId="77777777" w:rsidTr="008109EB">
        <w:tc>
          <w:tcPr>
            <w:tcW w:w="993" w:type="dxa"/>
          </w:tcPr>
          <w:p w14:paraId="14F4BA97" w14:textId="5B068453" w:rsidR="001D4195" w:rsidRPr="00267027" w:rsidRDefault="001D4195" w:rsidP="008109EB">
            <w:pPr>
              <w:pStyle w:val="3"/>
              <w:ind w:left="22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14:paraId="0BA6F88B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Шум и вибрация</w:t>
            </w:r>
          </w:p>
        </w:tc>
        <w:tc>
          <w:tcPr>
            <w:tcW w:w="3969" w:type="dxa"/>
            <w:vAlign w:val="bottom"/>
          </w:tcPr>
          <w:p w14:paraId="1F999D20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419A5304" w14:textId="77777777" w:rsidTr="008109EB">
        <w:tc>
          <w:tcPr>
            <w:tcW w:w="993" w:type="dxa"/>
          </w:tcPr>
          <w:p w14:paraId="1686F10E" w14:textId="77777777" w:rsidR="001D4195" w:rsidRPr="004F1A0D" w:rsidRDefault="001D4195" w:rsidP="008109EB">
            <w:pPr>
              <w:keepNext/>
              <w:keepLines/>
            </w:pPr>
          </w:p>
        </w:tc>
        <w:tc>
          <w:tcPr>
            <w:tcW w:w="4961" w:type="dxa"/>
          </w:tcPr>
          <w:p w14:paraId="51DA5823" w14:textId="77777777" w:rsidR="001D4195" w:rsidRPr="00267027" w:rsidRDefault="001D4195" w:rsidP="008109EB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воздействия на окружающую среду</w:t>
            </w:r>
          </w:p>
        </w:tc>
        <w:tc>
          <w:tcPr>
            <w:tcW w:w="3969" w:type="dxa"/>
            <w:vAlign w:val="bottom"/>
          </w:tcPr>
          <w:p w14:paraId="40741D71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38308460" w14:textId="77777777" w:rsidTr="008109EB">
        <w:tc>
          <w:tcPr>
            <w:tcW w:w="993" w:type="dxa"/>
          </w:tcPr>
          <w:p w14:paraId="586F878F" w14:textId="240F52F9" w:rsidR="001D4195" w:rsidRPr="00267027" w:rsidRDefault="001D4195" w:rsidP="008109EB">
            <w:pPr>
              <w:pStyle w:val="3"/>
              <w:ind w:left="22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14:paraId="49B06140" w14:textId="77777777" w:rsidR="001D4195" w:rsidRPr="00267027" w:rsidRDefault="001D4195" w:rsidP="008109EB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комплексного подхода к защите окружающей среды. Общие принципы </w:t>
            </w:r>
          </w:p>
        </w:tc>
        <w:tc>
          <w:tcPr>
            <w:tcW w:w="3969" w:type="dxa"/>
          </w:tcPr>
          <w:p w14:paraId="0E8FA819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66E61BC8" w14:textId="77777777" w:rsidTr="008109EB">
        <w:tc>
          <w:tcPr>
            <w:tcW w:w="993" w:type="dxa"/>
          </w:tcPr>
          <w:p w14:paraId="385320AE" w14:textId="77777777" w:rsidR="001D4195" w:rsidRPr="00605BF8" w:rsidRDefault="001D4195" w:rsidP="00605BF8">
            <w:pPr>
              <w:keepNext/>
              <w:keepLines/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1989D3" w14:textId="0D2048CB" w:rsidR="001D4195" w:rsidRPr="00267027" w:rsidRDefault="00605BF8" w:rsidP="008109EB">
            <w:pPr>
              <w:keepNext/>
              <w:keepLines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Технологические процессы</w:t>
            </w:r>
          </w:p>
        </w:tc>
        <w:tc>
          <w:tcPr>
            <w:tcW w:w="3969" w:type="dxa"/>
          </w:tcPr>
          <w:p w14:paraId="36C962F5" w14:textId="7044C72A" w:rsidR="001D4195" w:rsidRPr="00267027" w:rsidRDefault="00605BF8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Расшить </w:t>
            </w:r>
          </w:p>
        </w:tc>
      </w:tr>
      <w:tr w:rsidR="001D4195" w:rsidRPr="00674665" w14:paraId="702C8382" w14:textId="77777777" w:rsidTr="008109EB">
        <w:trPr>
          <w:trHeight w:val="349"/>
        </w:trPr>
        <w:tc>
          <w:tcPr>
            <w:tcW w:w="993" w:type="dxa"/>
          </w:tcPr>
          <w:p w14:paraId="6A9F9B1D" w14:textId="77777777" w:rsidR="001D4195" w:rsidRPr="00605BF8" w:rsidRDefault="001D4195" w:rsidP="00605BF8">
            <w:pPr>
              <w:keepNext/>
              <w:keepLines/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0E95C2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Методология отнесения к НДТ </w:t>
            </w:r>
          </w:p>
        </w:tc>
        <w:tc>
          <w:tcPr>
            <w:tcW w:w="3969" w:type="dxa"/>
          </w:tcPr>
          <w:p w14:paraId="3293EE5F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3B4AB494" w14:textId="77777777" w:rsidTr="008109EB">
        <w:trPr>
          <w:trHeight w:val="349"/>
        </w:trPr>
        <w:tc>
          <w:tcPr>
            <w:tcW w:w="993" w:type="dxa"/>
          </w:tcPr>
          <w:p w14:paraId="76BDF9A0" w14:textId="77777777" w:rsidR="001D4195" w:rsidRPr="00605BF8" w:rsidRDefault="001D4195" w:rsidP="00605BF8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1E6270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Детерминация, принципы  подбора</w:t>
            </w:r>
          </w:p>
        </w:tc>
        <w:tc>
          <w:tcPr>
            <w:tcW w:w="3969" w:type="dxa"/>
          </w:tcPr>
          <w:p w14:paraId="35B35182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55FA2728" w14:textId="77777777" w:rsidTr="008109EB">
        <w:trPr>
          <w:trHeight w:val="349"/>
        </w:trPr>
        <w:tc>
          <w:tcPr>
            <w:tcW w:w="993" w:type="dxa"/>
          </w:tcPr>
          <w:p w14:paraId="3BFE6F20" w14:textId="77777777" w:rsidR="001D4195" w:rsidRPr="00605BF8" w:rsidRDefault="001D4195" w:rsidP="00605BF8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FA04E7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отнесения </w:t>
            </w:r>
          </w:p>
        </w:tc>
        <w:tc>
          <w:tcPr>
            <w:tcW w:w="3969" w:type="dxa"/>
          </w:tcPr>
          <w:p w14:paraId="549AE96F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0F5D22A6" w14:textId="77777777" w:rsidTr="008109EB">
        <w:tc>
          <w:tcPr>
            <w:tcW w:w="993" w:type="dxa"/>
          </w:tcPr>
          <w:p w14:paraId="690ED34B" w14:textId="77777777" w:rsidR="001D4195" w:rsidRPr="00605BF8" w:rsidRDefault="001D4195" w:rsidP="00605BF8">
            <w:pPr>
              <w:keepNext/>
              <w:keepLines/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CCC1E7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ОБЩИЕ НДТ ДЛЯ ПРЕДОТВРАЩЕНИЯ И/ИЛИ СОКРАЩЕНИЯ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ЭМИССИЙ</w:t>
            </w:r>
            <w:r w:rsidRPr="002670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И ПОТРЕБЛЕНИЯ РЕСУРСОВ</w:t>
            </w:r>
          </w:p>
        </w:tc>
        <w:tc>
          <w:tcPr>
            <w:tcW w:w="3969" w:type="dxa"/>
          </w:tcPr>
          <w:p w14:paraId="6237BD11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2774AEA5" w14:textId="77777777" w:rsidTr="008109EB">
        <w:tc>
          <w:tcPr>
            <w:tcW w:w="993" w:type="dxa"/>
          </w:tcPr>
          <w:p w14:paraId="0306FC3F" w14:textId="77777777" w:rsidR="001D4195" w:rsidRPr="00605BF8" w:rsidRDefault="001D4195" w:rsidP="00605BF8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07AA5E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87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для предотвращения выбросов в атмосферный воздух</w:t>
            </w:r>
          </w:p>
        </w:tc>
        <w:tc>
          <w:tcPr>
            <w:tcW w:w="3969" w:type="dxa"/>
          </w:tcPr>
          <w:p w14:paraId="471FBBCE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32960B54" w14:textId="77777777" w:rsidTr="008109EB">
        <w:tc>
          <w:tcPr>
            <w:tcW w:w="993" w:type="dxa"/>
          </w:tcPr>
          <w:p w14:paraId="425CBD7E" w14:textId="77777777" w:rsidR="001D4195" w:rsidRPr="00605BF8" w:rsidRDefault="001D4195" w:rsidP="00605BF8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DE6489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Техники предотвращения и / или уменьшения выбросов пыли</w:t>
            </w:r>
          </w:p>
        </w:tc>
        <w:tc>
          <w:tcPr>
            <w:tcW w:w="3969" w:type="dxa"/>
          </w:tcPr>
          <w:p w14:paraId="40C3CCD6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4A6782F1" w14:textId="77777777" w:rsidTr="008109EB">
        <w:tc>
          <w:tcPr>
            <w:tcW w:w="993" w:type="dxa"/>
          </w:tcPr>
          <w:p w14:paraId="413D6A56" w14:textId="77777777" w:rsidR="001D4195" w:rsidRPr="00605BF8" w:rsidRDefault="001D4195" w:rsidP="00605BF8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253065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Техники предотвращения и/или сокращения выбросов SO</w:t>
            </w:r>
            <w:r w:rsidRPr="002670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3969" w:type="dxa"/>
          </w:tcPr>
          <w:p w14:paraId="69BE73A5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51FEDF6A" w14:textId="77777777" w:rsidTr="008109EB">
        <w:tc>
          <w:tcPr>
            <w:tcW w:w="993" w:type="dxa"/>
          </w:tcPr>
          <w:p w14:paraId="00173703" w14:textId="77777777" w:rsidR="001D4195" w:rsidRPr="00605BF8" w:rsidRDefault="001D4195" w:rsidP="00605BF8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A6314E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Техники предотвращения и/или сокращения выбросов NO</w:t>
            </w:r>
            <w:r w:rsidRPr="002670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3969" w:type="dxa"/>
          </w:tcPr>
          <w:p w14:paraId="23BE2E31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0EDAFECB" w14:textId="77777777" w:rsidTr="008109EB">
        <w:tc>
          <w:tcPr>
            <w:tcW w:w="993" w:type="dxa"/>
          </w:tcPr>
          <w:p w14:paraId="39CDD66D" w14:textId="77777777" w:rsidR="001D4195" w:rsidRPr="00605BF8" w:rsidRDefault="001D4195" w:rsidP="00605BF8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A7E32C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Комбинированные техники предотвращения и/или сокращения выбросов SO</w:t>
            </w:r>
            <w:r w:rsidRPr="002670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 и NO</w:t>
            </w:r>
            <w:r w:rsidRPr="002670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3969" w:type="dxa"/>
          </w:tcPr>
          <w:p w14:paraId="4BC2E514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52397A06" w14:textId="77777777" w:rsidTr="008109EB">
        <w:tc>
          <w:tcPr>
            <w:tcW w:w="993" w:type="dxa"/>
          </w:tcPr>
          <w:p w14:paraId="026D7303" w14:textId="77777777" w:rsidR="001D4195" w:rsidRPr="00605BF8" w:rsidRDefault="001D4195" w:rsidP="00605BF8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E1F595" w14:textId="77777777" w:rsidR="001D4195" w:rsidRPr="00267027" w:rsidRDefault="008637C7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178" w:history="1">
              <w:r w:rsidR="001D4195" w:rsidRPr="00267027">
                <w:rPr>
                  <w:rFonts w:ascii="Times New Roman" w:hAnsi="Times New Roman" w:cs="Times New Roman"/>
                  <w:sz w:val="24"/>
                  <w:szCs w:val="24"/>
                </w:rPr>
                <w:t>Техники предотвращения и/или уменьшения выбросов металлов</w:t>
              </w:r>
            </w:hyperlink>
          </w:p>
        </w:tc>
        <w:tc>
          <w:tcPr>
            <w:tcW w:w="3969" w:type="dxa"/>
          </w:tcPr>
          <w:p w14:paraId="66973783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72CCB935" w14:textId="77777777" w:rsidTr="008109EB">
        <w:tc>
          <w:tcPr>
            <w:tcW w:w="993" w:type="dxa"/>
          </w:tcPr>
          <w:p w14:paraId="020B256E" w14:textId="77777777" w:rsidR="001D4195" w:rsidRPr="00605BF8" w:rsidRDefault="001D4195" w:rsidP="00605BF8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A799FF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Техники предотвращения и/или сокращения выбросов СО и несгоревших углеводородов</w:t>
            </w:r>
          </w:p>
        </w:tc>
        <w:tc>
          <w:tcPr>
            <w:tcW w:w="3969" w:type="dxa"/>
          </w:tcPr>
          <w:p w14:paraId="38CB857C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1D8EF471" w14:textId="77777777" w:rsidTr="008109EB">
        <w:tc>
          <w:tcPr>
            <w:tcW w:w="993" w:type="dxa"/>
          </w:tcPr>
          <w:p w14:paraId="32EA2B2E" w14:textId="77777777" w:rsidR="001D4195" w:rsidRPr="00605BF8" w:rsidRDefault="001D4195" w:rsidP="00605BF8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87402D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Водопотребление</w:t>
            </w:r>
            <w:r w:rsidRPr="00A2387E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сокращения сбросов в 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3969" w:type="dxa"/>
          </w:tcPr>
          <w:p w14:paraId="4BB5EE97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2F887E78" w14:textId="77777777" w:rsidTr="008109EB">
        <w:tc>
          <w:tcPr>
            <w:tcW w:w="993" w:type="dxa"/>
          </w:tcPr>
          <w:p w14:paraId="104467DF" w14:textId="77777777" w:rsidR="001D4195" w:rsidRPr="00605BF8" w:rsidRDefault="001D4195" w:rsidP="00605BF8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51A12B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Техники контроля загрязнения земли/почвы и управления отходами</w:t>
            </w:r>
          </w:p>
        </w:tc>
        <w:tc>
          <w:tcPr>
            <w:tcW w:w="3969" w:type="dxa"/>
          </w:tcPr>
          <w:p w14:paraId="75A0A936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21598677" w14:textId="77777777" w:rsidTr="008109EB">
        <w:tc>
          <w:tcPr>
            <w:tcW w:w="993" w:type="dxa"/>
          </w:tcPr>
          <w:p w14:paraId="22689331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E39139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Техники снижения уровня шумового воздействия</w:t>
            </w:r>
          </w:p>
        </w:tc>
        <w:tc>
          <w:tcPr>
            <w:tcW w:w="3969" w:type="dxa"/>
          </w:tcPr>
          <w:p w14:paraId="55470A0D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323FF7F9" w14:textId="77777777" w:rsidTr="008109EB">
        <w:tc>
          <w:tcPr>
            <w:tcW w:w="993" w:type="dxa"/>
          </w:tcPr>
          <w:p w14:paraId="028852BC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DA9F0F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Система экологического менеджмента</w:t>
            </w:r>
          </w:p>
        </w:tc>
        <w:tc>
          <w:tcPr>
            <w:tcW w:w="3969" w:type="dxa"/>
          </w:tcPr>
          <w:p w14:paraId="5814D519" w14:textId="77777777" w:rsidR="001D4195" w:rsidRPr="003F06AD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D4195" w:rsidRPr="00674665" w14:paraId="0B476CC8" w14:textId="77777777" w:rsidTr="008109EB">
        <w:tc>
          <w:tcPr>
            <w:tcW w:w="993" w:type="dxa"/>
          </w:tcPr>
          <w:p w14:paraId="5B18E7C4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804203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1D2E">
              <w:rPr>
                <w:rFonts w:ascii="Times New Roman" w:hAnsi="Times New Roman" w:cs="Times New Roman"/>
                <w:sz w:val="24"/>
                <w:szCs w:val="24"/>
              </w:rPr>
              <w:t>Контроль качества топлива, параметры контроля для разных типов топлива</w:t>
            </w:r>
          </w:p>
        </w:tc>
        <w:tc>
          <w:tcPr>
            <w:tcW w:w="3969" w:type="dxa"/>
          </w:tcPr>
          <w:p w14:paraId="047157F1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00C2BB42" w14:textId="77777777" w:rsidTr="008109EB">
        <w:tc>
          <w:tcPr>
            <w:tcW w:w="993" w:type="dxa"/>
          </w:tcPr>
          <w:p w14:paraId="4E24D8EC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A2AC46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Мониторинг выбросов в атмосфер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воздух</w:t>
            </w:r>
          </w:p>
        </w:tc>
        <w:tc>
          <w:tcPr>
            <w:tcW w:w="3969" w:type="dxa"/>
          </w:tcPr>
          <w:p w14:paraId="59B7F1C3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332511C2" w14:textId="77777777" w:rsidTr="008109EB">
        <w:tc>
          <w:tcPr>
            <w:tcW w:w="993" w:type="dxa"/>
          </w:tcPr>
          <w:p w14:paraId="4996784A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919A42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Общие принципы мониторинга и контроля эмиссий</w:t>
            </w:r>
          </w:p>
        </w:tc>
        <w:tc>
          <w:tcPr>
            <w:tcW w:w="3969" w:type="dxa"/>
          </w:tcPr>
          <w:p w14:paraId="68D7A014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7F525323" w14:textId="77777777" w:rsidTr="008109EB">
        <w:tc>
          <w:tcPr>
            <w:tcW w:w="993" w:type="dxa"/>
          </w:tcPr>
          <w:p w14:paraId="302707EF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682819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Компоненты мониторинга</w:t>
            </w:r>
          </w:p>
        </w:tc>
        <w:tc>
          <w:tcPr>
            <w:tcW w:w="3969" w:type="dxa"/>
          </w:tcPr>
          <w:p w14:paraId="0AD743D7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6786F3C7" w14:textId="77777777" w:rsidTr="008109EB">
        <w:tc>
          <w:tcPr>
            <w:tcW w:w="993" w:type="dxa"/>
          </w:tcPr>
          <w:p w14:paraId="144C6339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873EC6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Исходные условия и параметры</w:t>
            </w:r>
          </w:p>
        </w:tc>
        <w:tc>
          <w:tcPr>
            <w:tcW w:w="3969" w:type="dxa"/>
          </w:tcPr>
          <w:p w14:paraId="4C800D31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1D087D9C" w14:textId="77777777" w:rsidTr="008109EB">
        <w:tc>
          <w:tcPr>
            <w:tcW w:w="993" w:type="dxa"/>
          </w:tcPr>
          <w:p w14:paraId="3F431779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E8524E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Периодический мониторинг</w:t>
            </w:r>
          </w:p>
        </w:tc>
        <w:tc>
          <w:tcPr>
            <w:tcW w:w="3969" w:type="dxa"/>
          </w:tcPr>
          <w:p w14:paraId="6AAA298A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6B2838E6" w14:textId="77777777" w:rsidTr="008109EB">
        <w:tc>
          <w:tcPr>
            <w:tcW w:w="993" w:type="dxa"/>
          </w:tcPr>
          <w:p w14:paraId="69C7816B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BCC51B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Непрерывный мониторинг. Места установки датчиков</w:t>
            </w:r>
          </w:p>
        </w:tc>
        <w:tc>
          <w:tcPr>
            <w:tcW w:w="3969" w:type="dxa"/>
          </w:tcPr>
          <w:p w14:paraId="55E2717A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7669B7A3" w14:textId="77777777" w:rsidTr="008109EB">
        <w:trPr>
          <w:trHeight w:val="70"/>
        </w:trPr>
        <w:tc>
          <w:tcPr>
            <w:tcW w:w="993" w:type="dxa"/>
          </w:tcPr>
          <w:p w14:paraId="011BB8C2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8B9EDB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сбросов</w:t>
            </w: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 в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объекты</w:t>
            </w:r>
          </w:p>
        </w:tc>
        <w:tc>
          <w:tcPr>
            <w:tcW w:w="3969" w:type="dxa"/>
          </w:tcPr>
          <w:p w14:paraId="4A59E9C3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30A0022C" w14:textId="77777777" w:rsidTr="008109EB">
        <w:tc>
          <w:tcPr>
            <w:tcW w:w="993" w:type="dxa"/>
          </w:tcPr>
          <w:p w14:paraId="50B6EFFC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21757C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Методы контроля загрязнения земли/почвы и управления отходами</w:t>
            </w:r>
          </w:p>
        </w:tc>
        <w:tc>
          <w:tcPr>
            <w:tcW w:w="3969" w:type="dxa"/>
          </w:tcPr>
          <w:p w14:paraId="3FA4CED8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60597C6A" w14:textId="77777777" w:rsidTr="008109EB">
        <w:tc>
          <w:tcPr>
            <w:tcW w:w="993" w:type="dxa"/>
          </w:tcPr>
          <w:p w14:paraId="05801353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72199E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Методы охлаждения</w:t>
            </w:r>
          </w:p>
        </w:tc>
        <w:tc>
          <w:tcPr>
            <w:tcW w:w="3969" w:type="dxa"/>
          </w:tcPr>
          <w:p w14:paraId="3D4D7A4C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4477B1D7" w14:textId="77777777" w:rsidTr="008109EB">
        <w:tc>
          <w:tcPr>
            <w:tcW w:w="993" w:type="dxa"/>
          </w:tcPr>
          <w:p w14:paraId="335793FA" w14:textId="77777777" w:rsidR="001D4195" w:rsidRPr="00B66910" w:rsidRDefault="001D4195" w:rsidP="00B66910">
            <w:pPr>
              <w:keepNext/>
              <w:keepLines/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D4A707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Решения, которые рассматриваются при выборе НДТ </w:t>
            </w:r>
          </w:p>
        </w:tc>
        <w:tc>
          <w:tcPr>
            <w:tcW w:w="3969" w:type="dxa"/>
          </w:tcPr>
          <w:p w14:paraId="16187CC8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49A0A576" w14:textId="77777777" w:rsidTr="008109EB">
        <w:tc>
          <w:tcPr>
            <w:tcW w:w="993" w:type="dxa"/>
          </w:tcPr>
          <w:p w14:paraId="3EEE4CE3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087AC1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сжигания твердого топлива</w:t>
            </w:r>
          </w:p>
        </w:tc>
        <w:tc>
          <w:tcPr>
            <w:tcW w:w="3969" w:type="dxa"/>
          </w:tcPr>
          <w:p w14:paraId="7B5A133B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27552B12" w14:textId="77777777" w:rsidTr="008109EB">
        <w:tc>
          <w:tcPr>
            <w:tcW w:w="993" w:type="dxa"/>
          </w:tcPr>
          <w:p w14:paraId="32F8706B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FD7675" w14:textId="5841FC38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B66910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3969" w:type="dxa"/>
          </w:tcPr>
          <w:p w14:paraId="39B6728C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существующих  проблем</w:t>
            </w:r>
          </w:p>
        </w:tc>
      </w:tr>
      <w:tr w:rsidR="001D4195" w:rsidRPr="00674665" w14:paraId="386A1929" w14:textId="77777777" w:rsidTr="008109EB">
        <w:tc>
          <w:tcPr>
            <w:tcW w:w="993" w:type="dxa"/>
          </w:tcPr>
          <w:p w14:paraId="09620C96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898F11" w14:textId="4D73E1C0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r w:rsidR="00B66910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3969" w:type="dxa"/>
          </w:tcPr>
          <w:p w14:paraId="654237F8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Плюсы, минусы</w:t>
            </w:r>
          </w:p>
        </w:tc>
      </w:tr>
      <w:tr w:rsidR="001D4195" w:rsidRPr="00674665" w14:paraId="21B60BF8" w14:textId="77777777" w:rsidTr="00DB707A">
        <w:trPr>
          <w:trHeight w:val="627"/>
        </w:trPr>
        <w:tc>
          <w:tcPr>
            <w:tcW w:w="993" w:type="dxa"/>
          </w:tcPr>
          <w:p w14:paraId="5953FB3B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D9EF43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Характеристики выбросов загрязняющих веществ</w:t>
            </w:r>
          </w:p>
        </w:tc>
        <w:tc>
          <w:tcPr>
            <w:tcW w:w="3969" w:type="dxa"/>
          </w:tcPr>
          <w:p w14:paraId="14BC953D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38E6EE20" w14:textId="77777777" w:rsidTr="008109EB">
        <w:tc>
          <w:tcPr>
            <w:tcW w:w="993" w:type="dxa"/>
          </w:tcPr>
          <w:p w14:paraId="5FF5F585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D8D3A4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Наилучшие доступные методы Возможные методы</w:t>
            </w:r>
          </w:p>
        </w:tc>
        <w:tc>
          <w:tcPr>
            <w:tcW w:w="3969" w:type="dxa"/>
          </w:tcPr>
          <w:p w14:paraId="0E3C431A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567247A2" w14:textId="77777777" w:rsidTr="008109EB">
        <w:tc>
          <w:tcPr>
            <w:tcW w:w="993" w:type="dxa"/>
          </w:tcPr>
          <w:p w14:paraId="774CF36C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left="284"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236F04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Применяемые  процессы и техники</w:t>
            </w:r>
          </w:p>
        </w:tc>
        <w:tc>
          <w:tcPr>
            <w:tcW w:w="3969" w:type="dxa"/>
          </w:tcPr>
          <w:p w14:paraId="1066E52A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5CAE49E4" w14:textId="77777777" w:rsidTr="008109EB">
        <w:tc>
          <w:tcPr>
            <w:tcW w:w="993" w:type="dxa"/>
          </w:tcPr>
          <w:p w14:paraId="793307B6" w14:textId="77777777" w:rsidR="001D4195" w:rsidRPr="00267027" w:rsidRDefault="001D4195" w:rsidP="00B66910">
            <w:pPr>
              <w:pStyle w:val="a4"/>
              <w:keepNext/>
              <w:keepLines/>
              <w:spacing w:after="0" w:line="240" w:lineRule="auto"/>
              <w:ind w:left="0" w:right="1137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BBC69B" w14:textId="77777777" w:rsidR="001D4195" w:rsidRPr="00267027" w:rsidRDefault="001D4195" w:rsidP="008109EB">
            <w:pPr>
              <w:pStyle w:val="a4"/>
              <w:keepNext/>
              <w:keepLines/>
              <w:ind w:left="0" w:right="1137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Заключение НДТ</w:t>
            </w:r>
          </w:p>
        </w:tc>
        <w:tc>
          <w:tcPr>
            <w:tcW w:w="3969" w:type="dxa"/>
          </w:tcPr>
          <w:p w14:paraId="7FBEFAF3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62D86392" w14:textId="77777777" w:rsidTr="008109EB">
        <w:tc>
          <w:tcPr>
            <w:tcW w:w="993" w:type="dxa"/>
          </w:tcPr>
          <w:p w14:paraId="2555955C" w14:textId="77777777" w:rsidR="001D4195" w:rsidRPr="00267027" w:rsidRDefault="001D4195" w:rsidP="00B66910">
            <w:pPr>
              <w:pStyle w:val="a4"/>
              <w:keepNext/>
              <w:keepLines/>
              <w:tabs>
                <w:tab w:val="left" w:pos="731"/>
              </w:tabs>
              <w:spacing w:after="0" w:line="240" w:lineRule="auto"/>
              <w:ind w:left="0"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4FA29E" w14:textId="77777777" w:rsidR="001D4195" w:rsidRPr="00267027" w:rsidRDefault="001D4195" w:rsidP="008109EB">
            <w:pPr>
              <w:keepNext/>
              <w:keepLines/>
              <w:tabs>
                <w:tab w:val="left" w:pos="731"/>
              </w:tabs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3969" w:type="dxa"/>
          </w:tcPr>
          <w:p w14:paraId="0D1E6A15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5765074D" w14:textId="77777777" w:rsidTr="008109EB">
        <w:tc>
          <w:tcPr>
            <w:tcW w:w="993" w:type="dxa"/>
          </w:tcPr>
          <w:p w14:paraId="7F0DA96D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29AF56" w14:textId="77777777" w:rsidR="001D4195" w:rsidRPr="00267027" w:rsidRDefault="001D4195" w:rsidP="008109EB">
            <w:pPr>
              <w:keepNext/>
              <w:keepLines/>
              <w:tabs>
                <w:tab w:val="left" w:pos="731"/>
              </w:tabs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3969" w:type="dxa"/>
          </w:tcPr>
          <w:p w14:paraId="3C385015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3B938486" w14:textId="77777777" w:rsidTr="008109EB">
        <w:tc>
          <w:tcPr>
            <w:tcW w:w="993" w:type="dxa"/>
          </w:tcPr>
          <w:p w14:paraId="59D5EE5C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263402" w14:textId="77777777" w:rsidR="001D4195" w:rsidRPr="00267027" w:rsidRDefault="001D4195" w:rsidP="008109EB">
            <w:pPr>
              <w:keepNext/>
              <w:keepLines/>
              <w:tabs>
                <w:tab w:val="left" w:pos="731"/>
              </w:tabs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Общие заключения НДТ</w:t>
            </w:r>
          </w:p>
        </w:tc>
        <w:tc>
          <w:tcPr>
            <w:tcW w:w="3969" w:type="dxa"/>
          </w:tcPr>
          <w:p w14:paraId="77A622D7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3CBE0E81" w14:textId="77777777" w:rsidTr="00DB707A">
        <w:trPr>
          <w:trHeight w:val="642"/>
        </w:trPr>
        <w:tc>
          <w:tcPr>
            <w:tcW w:w="993" w:type="dxa"/>
          </w:tcPr>
          <w:p w14:paraId="254FCA3E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0E83E5" w14:textId="77777777" w:rsidR="001D4195" w:rsidRPr="00267027" w:rsidRDefault="001D4195" w:rsidP="008109EB">
            <w:pPr>
              <w:pStyle w:val="a4"/>
              <w:keepNext/>
              <w:keepLines/>
              <w:tabs>
                <w:tab w:val="left" w:pos="731"/>
              </w:tabs>
              <w:ind w:left="0"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Системы экологического менеджмента</w:t>
            </w:r>
          </w:p>
        </w:tc>
        <w:tc>
          <w:tcPr>
            <w:tcW w:w="3969" w:type="dxa"/>
          </w:tcPr>
          <w:p w14:paraId="24E693BA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11733E4E" w14:textId="77777777" w:rsidTr="008109EB">
        <w:tc>
          <w:tcPr>
            <w:tcW w:w="993" w:type="dxa"/>
          </w:tcPr>
          <w:p w14:paraId="623F383A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5CE4A2" w14:textId="77777777" w:rsidR="001D4195" w:rsidRPr="00267027" w:rsidRDefault="001D4195" w:rsidP="008109EB">
            <w:pPr>
              <w:keepNext/>
              <w:keepLines/>
              <w:tabs>
                <w:tab w:val="left" w:pos="731"/>
              </w:tabs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969" w:type="dxa"/>
          </w:tcPr>
          <w:p w14:paraId="3CBBF358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492CC48D" w14:textId="77777777" w:rsidTr="008109EB">
        <w:tc>
          <w:tcPr>
            <w:tcW w:w="993" w:type="dxa"/>
          </w:tcPr>
          <w:p w14:paraId="0D29E6D1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88A769" w14:textId="601EE5FE" w:rsidR="001D4195" w:rsidRPr="00267027" w:rsidRDefault="001D4195" w:rsidP="008109EB">
            <w:pPr>
              <w:keepNext/>
              <w:keepLines/>
              <w:tabs>
                <w:tab w:val="left" w:pos="7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Общие экологические характеристики </w:t>
            </w:r>
            <w:r w:rsidR="00EE4386">
              <w:rPr>
                <w:rFonts w:ascii="Times New Roman" w:hAnsi="Times New Roman" w:cs="Times New Roman"/>
                <w:sz w:val="24"/>
                <w:szCs w:val="24"/>
              </w:rPr>
              <w:t>производства цемента</w:t>
            </w:r>
          </w:p>
        </w:tc>
        <w:tc>
          <w:tcPr>
            <w:tcW w:w="3969" w:type="dxa"/>
          </w:tcPr>
          <w:p w14:paraId="648B258F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86" w:rsidRPr="00674665" w14:paraId="651941C8" w14:textId="77777777" w:rsidTr="008109EB">
        <w:tc>
          <w:tcPr>
            <w:tcW w:w="993" w:type="dxa"/>
          </w:tcPr>
          <w:p w14:paraId="7B7E1A34" w14:textId="77777777" w:rsidR="00EE4386" w:rsidRPr="00B66910" w:rsidRDefault="00EE4386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C049FB" w14:textId="57A0E866" w:rsidR="00EE4386" w:rsidRPr="00267027" w:rsidRDefault="00EE4386" w:rsidP="008109EB">
            <w:pPr>
              <w:keepNext/>
              <w:keepLines/>
              <w:tabs>
                <w:tab w:val="left" w:pos="7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Общие экологические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извести</w:t>
            </w:r>
          </w:p>
        </w:tc>
        <w:tc>
          <w:tcPr>
            <w:tcW w:w="3969" w:type="dxa"/>
          </w:tcPr>
          <w:p w14:paraId="7EE2FD38" w14:textId="77777777" w:rsidR="00EE4386" w:rsidRPr="00267027" w:rsidRDefault="00EE4386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5B14868B" w14:textId="77777777" w:rsidTr="008109EB">
        <w:tc>
          <w:tcPr>
            <w:tcW w:w="993" w:type="dxa"/>
          </w:tcPr>
          <w:p w14:paraId="557D3AC0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43B64F" w14:textId="77777777" w:rsidR="001D4195" w:rsidRPr="00267027" w:rsidRDefault="001D4195" w:rsidP="008109EB">
            <w:pPr>
              <w:keepNext/>
              <w:keepLines/>
              <w:tabs>
                <w:tab w:val="left" w:pos="7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</w:p>
        </w:tc>
        <w:tc>
          <w:tcPr>
            <w:tcW w:w="3969" w:type="dxa"/>
          </w:tcPr>
          <w:p w14:paraId="00B5D762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3C5DA2FF" w14:textId="77777777" w:rsidTr="008109EB">
        <w:tc>
          <w:tcPr>
            <w:tcW w:w="993" w:type="dxa"/>
          </w:tcPr>
          <w:p w14:paraId="3D7A6853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0117B0" w14:textId="77777777" w:rsidR="001D4195" w:rsidRPr="00267027" w:rsidRDefault="001D4195" w:rsidP="008109EB">
            <w:pPr>
              <w:keepNext/>
              <w:keepLines/>
              <w:tabs>
                <w:tab w:val="left" w:pos="7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сбросы</w:t>
            </w: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 в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объекты</w:t>
            </w:r>
          </w:p>
        </w:tc>
        <w:tc>
          <w:tcPr>
            <w:tcW w:w="3969" w:type="dxa"/>
          </w:tcPr>
          <w:p w14:paraId="70F6851D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14F78612" w14:textId="77777777" w:rsidTr="008109EB">
        <w:tc>
          <w:tcPr>
            <w:tcW w:w="993" w:type="dxa"/>
          </w:tcPr>
          <w:p w14:paraId="6F42D50B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F400FA" w14:textId="77777777" w:rsidR="001D4195" w:rsidRPr="00267027" w:rsidRDefault="001D4195" w:rsidP="008109EB">
            <w:pPr>
              <w:keepNext/>
              <w:keepLines/>
              <w:tabs>
                <w:tab w:val="left" w:pos="7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Управление отходами</w:t>
            </w:r>
          </w:p>
        </w:tc>
        <w:tc>
          <w:tcPr>
            <w:tcW w:w="3969" w:type="dxa"/>
          </w:tcPr>
          <w:p w14:paraId="38D66BEF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12E996A6" w14:textId="77777777" w:rsidTr="008109EB">
        <w:tc>
          <w:tcPr>
            <w:tcW w:w="993" w:type="dxa"/>
          </w:tcPr>
          <w:p w14:paraId="76DF16A2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744A99" w14:textId="77777777" w:rsidR="001D4195" w:rsidRPr="00267027" w:rsidRDefault="001D4195" w:rsidP="008109EB">
            <w:pPr>
              <w:pStyle w:val="a4"/>
              <w:keepNext/>
              <w:keepLines/>
              <w:tabs>
                <w:tab w:val="left" w:pos="73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Шумовое загрязнени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69" w:type="dxa"/>
          </w:tcPr>
          <w:p w14:paraId="735EB243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22F4F4F3" w14:textId="77777777" w:rsidTr="008109EB">
        <w:tc>
          <w:tcPr>
            <w:tcW w:w="993" w:type="dxa"/>
          </w:tcPr>
          <w:p w14:paraId="26451DC5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93E2A3" w14:textId="3C0307A7" w:rsidR="001D4195" w:rsidRPr="00267027" w:rsidRDefault="001D4195" w:rsidP="008109EB">
            <w:pPr>
              <w:pStyle w:val="a4"/>
              <w:keepNext/>
              <w:keepLines/>
              <w:tabs>
                <w:tab w:val="left" w:pos="73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НДТ для </w:t>
            </w:r>
            <w:r w:rsidR="00EE4386">
              <w:rPr>
                <w:rFonts w:ascii="Times New Roman" w:hAnsi="Times New Roman" w:cs="Times New Roman"/>
                <w:sz w:val="24"/>
                <w:szCs w:val="24"/>
              </w:rPr>
              <w:t>производства цемента</w:t>
            </w:r>
          </w:p>
        </w:tc>
        <w:tc>
          <w:tcPr>
            <w:tcW w:w="3969" w:type="dxa"/>
          </w:tcPr>
          <w:p w14:paraId="786A5968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23E36E83" w14:textId="77777777" w:rsidTr="008109EB">
        <w:tc>
          <w:tcPr>
            <w:tcW w:w="993" w:type="dxa"/>
          </w:tcPr>
          <w:p w14:paraId="2A65E605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361C32" w14:textId="591CF581" w:rsidR="001D4195" w:rsidRPr="00267027" w:rsidRDefault="001D4195" w:rsidP="008109EB">
            <w:pPr>
              <w:pStyle w:val="a4"/>
              <w:keepNext/>
              <w:keepLines/>
              <w:tabs>
                <w:tab w:val="left" w:pos="73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НДТ для </w:t>
            </w:r>
            <w:r w:rsidR="00EE4386">
              <w:rPr>
                <w:rFonts w:ascii="Times New Roman" w:hAnsi="Times New Roman" w:cs="Times New Roman"/>
                <w:sz w:val="24"/>
                <w:szCs w:val="24"/>
              </w:rPr>
              <w:t>производства извести</w:t>
            </w:r>
          </w:p>
        </w:tc>
        <w:tc>
          <w:tcPr>
            <w:tcW w:w="3969" w:type="dxa"/>
          </w:tcPr>
          <w:p w14:paraId="10E45D7E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5C802051" w14:textId="77777777" w:rsidTr="008109EB">
        <w:tc>
          <w:tcPr>
            <w:tcW w:w="993" w:type="dxa"/>
          </w:tcPr>
          <w:p w14:paraId="5F0A0626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9ADA9D" w14:textId="77777777" w:rsidR="001D4195" w:rsidRPr="00267027" w:rsidRDefault="001D4195" w:rsidP="008109EB">
            <w:pPr>
              <w:pStyle w:val="a4"/>
              <w:keepNext/>
              <w:keepLines/>
              <w:tabs>
                <w:tab w:val="left" w:pos="731"/>
              </w:tabs>
              <w:ind w:left="0"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Описание техник</w:t>
            </w:r>
          </w:p>
        </w:tc>
        <w:tc>
          <w:tcPr>
            <w:tcW w:w="3969" w:type="dxa"/>
          </w:tcPr>
          <w:p w14:paraId="35C187B6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5A287D52" w14:textId="77777777" w:rsidTr="008109EB">
        <w:tc>
          <w:tcPr>
            <w:tcW w:w="993" w:type="dxa"/>
          </w:tcPr>
          <w:p w14:paraId="3A649D0A" w14:textId="77777777" w:rsidR="001D4195" w:rsidRPr="00B66910" w:rsidRDefault="001D4195" w:rsidP="00B66910">
            <w:pPr>
              <w:keepNext/>
              <w:keepLines/>
              <w:tabs>
                <w:tab w:val="left" w:pos="731"/>
              </w:tabs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E96BC3" w14:textId="77777777" w:rsidR="001D4195" w:rsidRPr="00267027" w:rsidRDefault="001D4195" w:rsidP="008109EB">
            <w:pPr>
              <w:pStyle w:val="a4"/>
              <w:keepNext/>
              <w:keepLines/>
              <w:tabs>
                <w:tab w:val="left" w:pos="731"/>
              </w:tabs>
              <w:ind w:left="0" w:right="1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3969" w:type="dxa"/>
          </w:tcPr>
          <w:p w14:paraId="55D7FD97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558A0937" w14:textId="77777777" w:rsidTr="008109EB">
        <w:tc>
          <w:tcPr>
            <w:tcW w:w="993" w:type="dxa"/>
          </w:tcPr>
          <w:p w14:paraId="2BF7B924" w14:textId="77777777" w:rsidR="001D4195" w:rsidRDefault="00B66910" w:rsidP="00B66910">
            <w:pPr>
              <w:keepNext/>
              <w:keepLines/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  <w:p w14:paraId="5E5C891B" w14:textId="7C24D476" w:rsidR="00B66910" w:rsidRPr="00B66910" w:rsidRDefault="00B66910" w:rsidP="00B66910">
            <w:pPr>
              <w:keepNext/>
              <w:keepLines/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04B43E" w14:textId="77777777" w:rsidR="001D4195" w:rsidRPr="00267027" w:rsidRDefault="001D4195" w:rsidP="008109EB">
            <w:pPr>
              <w:pStyle w:val="a4"/>
              <w:keepNext/>
              <w:keepLines/>
              <w:ind w:left="0" w:right="3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НДТ на стадии НИОКР в РК</w:t>
            </w:r>
          </w:p>
        </w:tc>
        <w:tc>
          <w:tcPr>
            <w:tcW w:w="3969" w:type="dxa"/>
          </w:tcPr>
          <w:p w14:paraId="1283636D" w14:textId="6E016FB4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Которые имеют </w:t>
            </w:r>
            <w:r w:rsidR="008637C7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  <w:r w:rsidRPr="00267027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перехода в НДТ </w:t>
            </w:r>
            <w:r w:rsidR="008637C7">
              <w:rPr>
                <w:rFonts w:ascii="Times New Roman" w:hAnsi="Times New Roman" w:cs="Times New Roman"/>
                <w:sz w:val="24"/>
                <w:szCs w:val="24"/>
              </w:rPr>
              <w:t>либо находятся на стадии внедрения</w:t>
            </w:r>
          </w:p>
        </w:tc>
      </w:tr>
      <w:tr w:rsidR="001D4195" w:rsidRPr="00674665" w14:paraId="19C55BDC" w14:textId="77777777" w:rsidTr="008109EB">
        <w:tc>
          <w:tcPr>
            <w:tcW w:w="993" w:type="dxa"/>
          </w:tcPr>
          <w:p w14:paraId="46D1DD2E" w14:textId="0A6CF185" w:rsidR="001D4195" w:rsidRPr="00B66910" w:rsidRDefault="00B66910" w:rsidP="00B66910">
            <w:pPr>
              <w:keepNext/>
              <w:keepLines/>
              <w:spacing w:after="0" w:line="240" w:lineRule="auto"/>
              <w:ind w:left="360" w:right="1137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C1F0CF1" w14:textId="77777777" w:rsidR="001D4195" w:rsidRPr="00267027" w:rsidRDefault="001D4195" w:rsidP="008109EB">
            <w:pPr>
              <w:pStyle w:val="a4"/>
              <w:keepNext/>
              <w:keepLines/>
              <w:ind w:left="0" w:right="3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Заключительные положения и рекомендации</w:t>
            </w:r>
          </w:p>
        </w:tc>
        <w:tc>
          <w:tcPr>
            <w:tcW w:w="3969" w:type="dxa"/>
          </w:tcPr>
          <w:p w14:paraId="4E407495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Предложения/замечания экспертов и членов ТРГ при дальнейшем пересмотре СНДТ, проблематика (насколько возможно)</w:t>
            </w:r>
          </w:p>
        </w:tc>
      </w:tr>
      <w:tr w:rsidR="001D4195" w:rsidRPr="00674665" w14:paraId="74560EDF" w14:textId="77777777" w:rsidTr="008109EB">
        <w:tc>
          <w:tcPr>
            <w:tcW w:w="993" w:type="dxa"/>
          </w:tcPr>
          <w:p w14:paraId="4361D7B2" w14:textId="77777777" w:rsidR="001D4195" w:rsidRPr="00B66910" w:rsidRDefault="001D4195" w:rsidP="00B66910">
            <w:pPr>
              <w:keepNext/>
              <w:keepLines/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9C9A2A" w14:textId="77777777" w:rsidR="001D4195" w:rsidRPr="00267027" w:rsidRDefault="001D4195" w:rsidP="008109EB">
            <w:pPr>
              <w:pStyle w:val="a4"/>
              <w:keepNext/>
              <w:keepLines/>
              <w:ind w:left="0" w:right="3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Список использованной литературы</w:t>
            </w:r>
          </w:p>
        </w:tc>
        <w:tc>
          <w:tcPr>
            <w:tcW w:w="3969" w:type="dxa"/>
          </w:tcPr>
          <w:p w14:paraId="61D2F035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95" w:rsidRPr="00674665" w14:paraId="13F7E27E" w14:textId="77777777" w:rsidTr="008109EB">
        <w:tc>
          <w:tcPr>
            <w:tcW w:w="993" w:type="dxa"/>
          </w:tcPr>
          <w:p w14:paraId="24857740" w14:textId="77777777" w:rsidR="001D4195" w:rsidRPr="00B66910" w:rsidRDefault="001D4195" w:rsidP="00B66910">
            <w:pPr>
              <w:keepNext/>
              <w:keepLines/>
              <w:spacing w:after="0" w:line="240" w:lineRule="auto"/>
              <w:ind w:right="11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3C9E01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3969" w:type="dxa"/>
          </w:tcPr>
          <w:p w14:paraId="43865857" w14:textId="77777777" w:rsidR="001D4195" w:rsidRPr="00267027" w:rsidRDefault="001D4195" w:rsidP="008109E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5E0EE" w14:textId="77777777" w:rsidR="00294468" w:rsidRDefault="008637C7"/>
    <w:sectPr w:rsidR="0029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82D"/>
    <w:multiLevelType w:val="hybridMultilevel"/>
    <w:tmpl w:val="AEB0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516B9"/>
    <w:multiLevelType w:val="hybridMultilevel"/>
    <w:tmpl w:val="BBECB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310DE1"/>
    <w:multiLevelType w:val="multilevel"/>
    <w:tmpl w:val="C9823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AC01AEE"/>
    <w:multiLevelType w:val="hybridMultilevel"/>
    <w:tmpl w:val="BD3C5B9C"/>
    <w:lvl w:ilvl="0" w:tplc="FF80858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26DF4"/>
    <w:multiLevelType w:val="hybridMultilevel"/>
    <w:tmpl w:val="D2DA820A"/>
    <w:lvl w:ilvl="0" w:tplc="57F0F7C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51B9B"/>
    <w:multiLevelType w:val="hybridMultilevel"/>
    <w:tmpl w:val="5A40D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95"/>
    <w:rsid w:val="0000372F"/>
    <w:rsid w:val="000237D4"/>
    <w:rsid w:val="001D4195"/>
    <w:rsid w:val="002A4A30"/>
    <w:rsid w:val="005772A0"/>
    <w:rsid w:val="00605BF8"/>
    <w:rsid w:val="006409C3"/>
    <w:rsid w:val="008637C7"/>
    <w:rsid w:val="00B5268B"/>
    <w:rsid w:val="00B66910"/>
    <w:rsid w:val="00C4428C"/>
    <w:rsid w:val="00DB707A"/>
    <w:rsid w:val="00E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6ECF"/>
  <w15:chartTrackingRefBased/>
  <w15:docId w15:val="{73C53DED-EDAC-4BC3-9CCE-E33783A7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19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D4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41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41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41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59"/>
    <w:rsid w:val="001D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195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1D4195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Kuanbayeva</dc:creator>
  <cp:keywords/>
  <dc:description/>
  <cp:lastModifiedBy>Kamshat Bazhirova</cp:lastModifiedBy>
  <cp:revision>9</cp:revision>
  <dcterms:created xsi:type="dcterms:W3CDTF">2021-02-11T12:49:00Z</dcterms:created>
  <dcterms:modified xsi:type="dcterms:W3CDTF">2021-03-03T10:01:00Z</dcterms:modified>
</cp:coreProperties>
</file>